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DAF6D" w14:textId="77777777" w:rsidR="00E53F72" w:rsidRPr="00794D77" w:rsidRDefault="00E53F72" w:rsidP="00237F5B">
      <w:pPr>
        <w:suppressAutoHyphens w:val="0"/>
        <w:spacing w:after="0" w:line="240" w:lineRule="auto"/>
        <w:jc w:val="both"/>
        <w:rPr>
          <w:rFonts w:ascii="Times New Roman" w:eastAsiaTheme="minorHAnsi" w:hAnsi="Times New Roman" w:cs="Times New Roman"/>
          <w:kern w:val="0"/>
          <w:sz w:val="24"/>
          <w:szCs w:val="24"/>
          <w:lang w:eastAsia="en-US"/>
        </w:rPr>
      </w:pPr>
    </w:p>
    <w:p w14:paraId="23708688" w14:textId="77777777" w:rsidR="008F5BFD" w:rsidRPr="008F5BFD" w:rsidRDefault="008F5BFD" w:rsidP="008F5BFD">
      <w:pPr>
        <w:suppressAutoHyphens w:val="0"/>
        <w:spacing w:after="0" w:line="240" w:lineRule="auto"/>
        <w:jc w:val="center"/>
        <w:rPr>
          <w:rFonts w:ascii="Times New Roman" w:eastAsia="Times New Roman" w:hAnsi="Times New Roman" w:cs="Times New Roman"/>
          <w:b/>
          <w:bCs/>
          <w:kern w:val="0"/>
          <w:sz w:val="28"/>
          <w:szCs w:val="28"/>
          <w:lang w:eastAsia="pl-PL"/>
        </w:rPr>
      </w:pPr>
      <w:r w:rsidRPr="008F5BFD">
        <w:rPr>
          <w:rFonts w:ascii="Times New Roman" w:eastAsia="Times New Roman" w:hAnsi="Times New Roman" w:cs="Times New Roman"/>
          <w:b/>
          <w:bCs/>
          <w:kern w:val="0"/>
          <w:sz w:val="28"/>
          <w:szCs w:val="28"/>
          <w:lang w:eastAsia="pl-PL"/>
        </w:rPr>
        <w:t>Ogólna Klauzula informacyjna o przetwarzaniu danych osobowych</w:t>
      </w:r>
      <w:r w:rsidRPr="008F5BFD">
        <w:rPr>
          <w:rFonts w:ascii="Times New Roman" w:eastAsia="Times New Roman" w:hAnsi="Times New Roman" w:cs="Times New Roman"/>
          <w:b/>
          <w:bCs/>
          <w:kern w:val="0"/>
          <w:sz w:val="28"/>
          <w:szCs w:val="28"/>
          <w:lang w:eastAsia="pl-PL"/>
        </w:rPr>
        <w:br/>
        <w:t>w Starostwie Powiatowym w Wałbrzychu</w:t>
      </w:r>
    </w:p>
    <w:p w14:paraId="2EE5CA73" w14:textId="77777777" w:rsidR="008F5BFD" w:rsidRPr="008F5BFD" w:rsidRDefault="008F5BFD" w:rsidP="008F5BFD">
      <w:pPr>
        <w:suppressAutoHyphens w:val="0"/>
        <w:spacing w:after="0" w:line="240" w:lineRule="auto"/>
        <w:jc w:val="both"/>
        <w:rPr>
          <w:rFonts w:ascii="Times New Roman" w:eastAsia="Times New Roman" w:hAnsi="Times New Roman" w:cs="Times New Roman"/>
          <w:b/>
          <w:bCs/>
          <w:kern w:val="0"/>
          <w:sz w:val="18"/>
          <w:szCs w:val="18"/>
          <w:lang w:eastAsia="pl-PL"/>
        </w:rPr>
      </w:pPr>
    </w:p>
    <w:p w14:paraId="40947CB6"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Ogólna Klauzula informacyjna o przetwarzaniu danych osobowych w Starostwie Powiatowym w Wałbrzychu Zgodnie z art. 13 ust. 1 i ust. 2 Rozporządzeniem Parlamentu Europejskiego i Rady (UE) 2016/679 z dnia 27 kwietnia 2016 r. w sprawie ochrony osób fizycznych w związku z przetwarzaniem danych osobowych i w sprawie swobodnego przepływu takich danych oraz uchylenia dyrektywy 95/46/WE (zwanym dalej Rozporządzenie RODO), informuję, iż: </w:t>
      </w:r>
    </w:p>
    <w:p w14:paraId="1B813147"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1. </w:t>
      </w:r>
      <w:r w:rsidRPr="008F5BFD">
        <w:rPr>
          <w:rFonts w:ascii="Times New Roman" w:eastAsia="Times New Roman" w:hAnsi="Times New Roman" w:cs="Times New Roman"/>
          <w:b/>
          <w:bCs/>
          <w:kern w:val="0"/>
          <w:sz w:val="24"/>
          <w:szCs w:val="24"/>
          <w:lang w:eastAsia="pl-PL"/>
        </w:rPr>
        <w:t>Administratorem Pani/Pana danych osobowych</w:t>
      </w:r>
      <w:r w:rsidRPr="008F5BFD">
        <w:rPr>
          <w:rFonts w:ascii="Times New Roman" w:eastAsia="Times New Roman" w:hAnsi="Times New Roman" w:cs="Times New Roman"/>
          <w:kern w:val="0"/>
          <w:sz w:val="24"/>
          <w:szCs w:val="24"/>
          <w:lang w:eastAsia="pl-PL"/>
        </w:rPr>
        <w:t xml:space="preserve"> jest Starostwo Powiatowe w Wałbrzychu reprezentowane przez Starostę Wałbrzyskiego, z siedzibą Aleja Wyzwolenia 20-24, 58-300 Wałbrzych, tel.: (+48)748460700, adres poczty e-mail: sekretariat@powiatwalbrzyski.pl adres strony podmiotowej https://bip.powiatwalbrzyski.pl </w:t>
      </w:r>
    </w:p>
    <w:p w14:paraId="464C3E7E"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2. Administrator wyznaczył </w:t>
      </w:r>
      <w:r w:rsidRPr="008F5BFD">
        <w:rPr>
          <w:rFonts w:ascii="Times New Roman" w:eastAsia="Times New Roman" w:hAnsi="Times New Roman" w:cs="Times New Roman"/>
          <w:b/>
          <w:bCs/>
          <w:kern w:val="0"/>
          <w:sz w:val="24"/>
          <w:szCs w:val="24"/>
          <w:lang w:eastAsia="pl-PL"/>
        </w:rPr>
        <w:t>Inspektora Ochrony Danych Osobowych</w:t>
      </w:r>
      <w:r w:rsidRPr="008F5BFD">
        <w:rPr>
          <w:rFonts w:ascii="Times New Roman" w:eastAsia="Times New Roman" w:hAnsi="Times New Roman" w:cs="Times New Roman"/>
          <w:kern w:val="0"/>
          <w:sz w:val="24"/>
          <w:szCs w:val="24"/>
          <w:lang w:eastAsia="pl-PL"/>
        </w:rPr>
        <w:t xml:space="preserve"> Pana Tomasza Więckowskiego</w:t>
      </w:r>
      <w:r w:rsidRPr="008F5BFD">
        <w:rPr>
          <w:rFonts w:ascii="Times New Roman" w:eastAsia="Times New Roman" w:hAnsi="Times New Roman" w:cs="Times New Roman"/>
          <w:kern w:val="0"/>
          <w:sz w:val="24"/>
          <w:szCs w:val="24"/>
          <w:lang w:eastAsia="pl-PL"/>
        </w:rPr>
        <w:br/>
        <w:t xml:space="preserve">z którym może się Pani/Pan skontaktować za pomocą adresu poczty e-mail: </w:t>
      </w:r>
      <w:hyperlink r:id="rId8" w:history="1">
        <w:r w:rsidRPr="008F5BFD">
          <w:rPr>
            <w:rFonts w:ascii="Times New Roman" w:eastAsia="Times New Roman" w:hAnsi="Times New Roman" w:cs="Times New Roman"/>
            <w:kern w:val="0"/>
            <w:sz w:val="24"/>
            <w:szCs w:val="24"/>
            <w:lang w:eastAsia="pl-PL"/>
          </w:rPr>
          <w:t>iod@powiatwalbrzyski.pl</w:t>
        </w:r>
      </w:hyperlink>
      <w:r w:rsidRPr="008F5BFD">
        <w:rPr>
          <w:rFonts w:ascii="Times New Roman" w:eastAsia="Times New Roman" w:hAnsi="Times New Roman" w:cs="Times New Roman"/>
          <w:kern w:val="0"/>
          <w:sz w:val="24"/>
          <w:szCs w:val="24"/>
          <w:lang w:eastAsia="pl-PL"/>
        </w:rPr>
        <w:t xml:space="preserve"> lub za pomocą numeru telefonu (+48) 693-337-954 lub pisemnie na adres siedziby Administratora wskazany w pkt. 1. </w:t>
      </w:r>
    </w:p>
    <w:p w14:paraId="76064F79"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3. </w:t>
      </w:r>
      <w:r w:rsidRPr="008F5BFD">
        <w:rPr>
          <w:rFonts w:ascii="Times New Roman" w:eastAsia="Times New Roman" w:hAnsi="Times New Roman" w:cs="Times New Roman"/>
          <w:b/>
          <w:bCs/>
          <w:kern w:val="0"/>
          <w:sz w:val="24"/>
          <w:szCs w:val="24"/>
          <w:lang w:eastAsia="pl-PL"/>
        </w:rPr>
        <w:t>Pani/Pana dane osobowe przetwarzane będą w celu</w:t>
      </w:r>
      <w:r w:rsidRPr="008F5BFD">
        <w:rPr>
          <w:rFonts w:ascii="Times New Roman" w:eastAsia="Times New Roman" w:hAnsi="Times New Roman" w:cs="Times New Roman"/>
          <w:kern w:val="0"/>
          <w:sz w:val="24"/>
          <w:szCs w:val="24"/>
          <w:lang w:eastAsia="pl-PL"/>
        </w:rPr>
        <w:t xml:space="preserve"> rejestracji, rejestracji czasowej, wyrejestrowania pojazdu, zawiadomienia o zbyciu zarejestrowanego pojazdu wynikających z ustawy z dnia 20 czerwca 1997 r. Prawo o ruchu drogowym w celu zapewnienia szybkiej komunikacji związanej z realizowaną sprawą.</w:t>
      </w:r>
    </w:p>
    <w:p w14:paraId="6B23BDC8"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4. </w:t>
      </w:r>
      <w:r w:rsidRPr="008F5BFD">
        <w:rPr>
          <w:rFonts w:ascii="Times New Roman" w:eastAsia="Times New Roman" w:hAnsi="Times New Roman" w:cs="Times New Roman"/>
          <w:b/>
          <w:bCs/>
          <w:kern w:val="0"/>
          <w:sz w:val="24"/>
          <w:szCs w:val="24"/>
          <w:lang w:eastAsia="pl-PL"/>
        </w:rPr>
        <w:t>Ogólne podstawy prawne przetwarzania danych osobowych</w:t>
      </w:r>
      <w:r w:rsidRPr="008F5BFD">
        <w:rPr>
          <w:rFonts w:ascii="Times New Roman" w:eastAsia="Times New Roman" w:hAnsi="Times New Roman" w:cs="Times New Roman"/>
          <w:kern w:val="0"/>
          <w:sz w:val="24"/>
          <w:szCs w:val="24"/>
          <w:lang w:eastAsia="pl-PL"/>
        </w:rPr>
        <w:t xml:space="preserve"> przez Administratora zawarte są w art. 6 ust. 1 lit a-f RODO oraz art. 9 ust. 2 lit. a-j. Dokładne informacje o celach i podstawach prawnych przetwarzania danych osobowych są dostępne w poszczególnych Wydziałach dla każdej załatwianej sprawy.</w:t>
      </w:r>
    </w:p>
    <w:p w14:paraId="55347FFD"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 5. </w:t>
      </w:r>
      <w:r w:rsidRPr="008F5BFD">
        <w:rPr>
          <w:rFonts w:ascii="Times New Roman" w:eastAsia="Times New Roman" w:hAnsi="Times New Roman" w:cs="Times New Roman"/>
          <w:b/>
          <w:bCs/>
          <w:kern w:val="0"/>
          <w:sz w:val="24"/>
          <w:szCs w:val="24"/>
          <w:lang w:eastAsia="pl-PL"/>
        </w:rPr>
        <w:t>Pani/Pana dane osobowe</w:t>
      </w:r>
      <w:r w:rsidRPr="008F5BFD">
        <w:rPr>
          <w:rFonts w:ascii="Times New Roman" w:eastAsia="Times New Roman" w:hAnsi="Times New Roman" w:cs="Times New Roman"/>
          <w:kern w:val="0"/>
          <w:sz w:val="24"/>
          <w:szCs w:val="24"/>
          <w:lang w:eastAsia="pl-PL"/>
        </w:rPr>
        <w:t xml:space="preserve"> nie są udostępniane innym odbiorcom z wyłączeniem podmiotów do tego uprawnionych takich jak: 1) podmioty upoważnione do odbioru danych osobowych na podstawie odpowiednich przepisów prawa, 2) podmioty, które przetwarzają dane osobowe w imieniu Administratora na podstawie zawartej z Administratorem umowy powierzenia przetwarzania danych osobowych. </w:t>
      </w:r>
    </w:p>
    <w:p w14:paraId="5A1F011F"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6. </w:t>
      </w:r>
      <w:r w:rsidRPr="008F5BFD">
        <w:rPr>
          <w:rFonts w:ascii="Times New Roman" w:eastAsia="Times New Roman" w:hAnsi="Times New Roman" w:cs="Times New Roman"/>
          <w:b/>
          <w:bCs/>
          <w:kern w:val="0"/>
          <w:sz w:val="24"/>
          <w:szCs w:val="24"/>
          <w:lang w:eastAsia="pl-PL"/>
        </w:rPr>
        <w:t>Pani/Pana dane osobowe</w:t>
      </w:r>
      <w:r w:rsidRPr="008F5BFD">
        <w:rPr>
          <w:rFonts w:ascii="Times New Roman" w:eastAsia="Times New Roman" w:hAnsi="Times New Roman" w:cs="Times New Roman"/>
          <w:kern w:val="0"/>
          <w:sz w:val="24"/>
          <w:szCs w:val="24"/>
          <w:lang w:eastAsia="pl-PL"/>
        </w:rPr>
        <w:t xml:space="preserve"> po zrealizowaniu celu, dla którego zostały zebrane, będą przetwarzane w celach archiwalnych i przechowywane przez okres niezbędny wynikający z przepisów dotyczących archiwizowania dokumentów obowiązujących u Administratora (RWA) w szczególności ustawy z dnia 14 lipca 1983 r. o narodowym zasobie archiwalnym i archiwach. </w:t>
      </w:r>
    </w:p>
    <w:p w14:paraId="727AF7E5"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7. </w:t>
      </w:r>
      <w:r w:rsidRPr="008F5BFD">
        <w:rPr>
          <w:rFonts w:ascii="Times New Roman" w:eastAsia="Times New Roman" w:hAnsi="Times New Roman" w:cs="Times New Roman"/>
          <w:b/>
          <w:bCs/>
          <w:kern w:val="0"/>
          <w:sz w:val="24"/>
          <w:szCs w:val="24"/>
          <w:lang w:eastAsia="pl-PL"/>
        </w:rPr>
        <w:t>Posiada Pani/Pan prawo</w:t>
      </w:r>
      <w:r w:rsidRPr="008F5BFD">
        <w:rPr>
          <w:rFonts w:ascii="Times New Roman" w:eastAsia="Times New Roman" w:hAnsi="Times New Roman" w:cs="Times New Roman"/>
          <w:kern w:val="0"/>
          <w:sz w:val="24"/>
          <w:szCs w:val="24"/>
          <w:lang w:eastAsia="pl-PL"/>
        </w:rPr>
        <w:t xml:space="preserve">: dostępu do treści swoich danych oraz prawo ich sprostowania, żądania usunięcia danych, prawo do przenoszenia danych, na podstawie art. 20 RODO, prawo do wniesienia sprzeciwu wobec przetwarzania Państwa danych osobowych na podstawie art. 21 RODO, prawo do ograniczenia przetwarzania danych, prawo do odwołania zgody w dowolnym momencie wobec przetwarzania danych osobowych, którego dokonano na podstawie zgody przed jej cofnięciem; </w:t>
      </w:r>
    </w:p>
    <w:p w14:paraId="72851322"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9) prawo do wniesienia skargi do organu nadzorczego tj. Prezesa Urzędu Ochrony Danych Osobowych gdy uzna Pani/Pan, iż przetwarzanie danych osobowych Pani/Pana dotyczących narusza przepisy ogólnego rozporządzenia o ochronie danych osobowych z dnia 27 kwietnia 2016 r. </w:t>
      </w:r>
    </w:p>
    <w:p w14:paraId="763C04CC"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8. </w:t>
      </w:r>
      <w:r w:rsidRPr="008F5BFD">
        <w:rPr>
          <w:rFonts w:ascii="Times New Roman" w:eastAsia="Times New Roman" w:hAnsi="Times New Roman" w:cs="Times New Roman"/>
          <w:b/>
          <w:bCs/>
          <w:kern w:val="0"/>
          <w:sz w:val="24"/>
          <w:szCs w:val="24"/>
          <w:lang w:eastAsia="pl-PL"/>
        </w:rPr>
        <w:t>W przypadkach gdy</w:t>
      </w:r>
      <w:r w:rsidRPr="008F5BFD">
        <w:rPr>
          <w:rFonts w:ascii="Times New Roman" w:eastAsia="Times New Roman" w:hAnsi="Times New Roman" w:cs="Times New Roman"/>
          <w:kern w:val="0"/>
          <w:sz w:val="24"/>
          <w:szCs w:val="24"/>
          <w:lang w:eastAsia="pl-PL"/>
        </w:rPr>
        <w:t xml:space="preserve"> </w:t>
      </w:r>
      <w:r w:rsidRPr="008F5BFD">
        <w:rPr>
          <w:rFonts w:ascii="Times New Roman" w:eastAsia="Times New Roman" w:hAnsi="Times New Roman" w:cs="Times New Roman"/>
          <w:b/>
          <w:bCs/>
          <w:kern w:val="0"/>
          <w:sz w:val="24"/>
          <w:szCs w:val="24"/>
          <w:lang w:eastAsia="pl-PL"/>
        </w:rPr>
        <w:t>przetwarzanie</w:t>
      </w:r>
      <w:r w:rsidRPr="008F5BFD">
        <w:rPr>
          <w:rFonts w:ascii="Times New Roman" w:eastAsia="Times New Roman" w:hAnsi="Times New Roman" w:cs="Times New Roman"/>
          <w:kern w:val="0"/>
          <w:sz w:val="24"/>
          <w:szCs w:val="24"/>
          <w:lang w:eastAsia="pl-PL"/>
        </w:rPr>
        <w:t xml:space="preserve"> Pani/Pana danych osobowych wynika z ustawy z dnia 20.06.1997 r. Prawo o ruchu drogowym. Podanie danych w zakresie numeru telefonu jest </w:t>
      </w:r>
      <w:r w:rsidRPr="008F5BFD">
        <w:rPr>
          <w:rFonts w:ascii="Times New Roman" w:eastAsia="Times New Roman" w:hAnsi="Times New Roman" w:cs="Times New Roman"/>
          <w:kern w:val="0"/>
          <w:sz w:val="24"/>
          <w:szCs w:val="24"/>
          <w:lang w:eastAsia="pl-PL"/>
        </w:rPr>
        <w:lastRenderedPageBreak/>
        <w:t>dobrowolne. Nie podanie tych danych będzie skutkowało brakiem możliwości kontaktu telefonicznego.</w:t>
      </w:r>
    </w:p>
    <w:p w14:paraId="7790F347" w14:textId="5EE3F65E"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xml:space="preserve"> 9. </w:t>
      </w:r>
      <w:r w:rsidRPr="008F5BFD">
        <w:rPr>
          <w:rFonts w:ascii="Times New Roman" w:eastAsia="Times New Roman" w:hAnsi="Times New Roman" w:cs="Times New Roman"/>
          <w:b/>
          <w:bCs/>
          <w:kern w:val="0"/>
          <w:sz w:val="24"/>
          <w:szCs w:val="24"/>
          <w:lang w:eastAsia="pl-PL"/>
        </w:rPr>
        <w:t>Pani/Pana dane mogą być przetwarzane</w:t>
      </w:r>
      <w:r w:rsidRPr="008F5BFD">
        <w:rPr>
          <w:rFonts w:ascii="Times New Roman" w:eastAsia="Times New Roman" w:hAnsi="Times New Roman" w:cs="Times New Roman"/>
          <w:kern w:val="0"/>
          <w:sz w:val="24"/>
          <w:szCs w:val="24"/>
          <w:lang w:eastAsia="pl-PL"/>
        </w:rPr>
        <w:t xml:space="preserve"> w sposób zautomatyzowany, jednak nie będzie to prowadziłodo zautomatyzowanego podejmowania decyzji, w tym dane nie będą profilowane. </w:t>
      </w:r>
    </w:p>
    <w:p w14:paraId="0ED1DDA9"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p>
    <w:p w14:paraId="24316168" w14:textId="77777777" w:rsidR="008F5BFD" w:rsidRPr="008F5BFD" w:rsidRDefault="008F5BFD" w:rsidP="008F5BFD">
      <w:pPr>
        <w:suppressAutoHyphens w:val="0"/>
        <w:spacing w:after="0" w:line="240" w:lineRule="auto"/>
        <w:jc w:val="both"/>
        <w:rPr>
          <w:rFonts w:ascii="Times New Roman" w:eastAsia="Times New Roman" w:hAnsi="Times New Roman" w:cs="Times New Roman"/>
          <w:kern w:val="0"/>
          <w:sz w:val="24"/>
          <w:szCs w:val="24"/>
          <w:lang w:eastAsia="pl-PL"/>
        </w:rPr>
      </w:pPr>
      <w:r w:rsidRPr="008F5BFD">
        <w:rPr>
          <w:rFonts w:ascii="Times New Roman" w:eastAsia="Times New Roman" w:hAnsi="Times New Roman" w:cs="Times New Roman"/>
          <w:kern w:val="0"/>
          <w:sz w:val="24"/>
          <w:szCs w:val="24"/>
          <w:lang w:eastAsia="pl-PL"/>
        </w:rPr>
        <w:t>* ustawa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(Dz.U. 2019 poz. 730).</w:t>
      </w:r>
    </w:p>
    <w:p w14:paraId="4FDA46C0" w14:textId="428FD87A" w:rsidR="00C44BBD" w:rsidRPr="00237F5B" w:rsidRDefault="00C44BBD" w:rsidP="008F5BFD">
      <w:pPr>
        <w:suppressAutoHyphens w:val="0"/>
        <w:spacing w:after="0" w:line="240" w:lineRule="auto"/>
        <w:jc w:val="both"/>
        <w:rPr>
          <w:rFonts w:ascii="Times New Roman" w:eastAsiaTheme="minorHAnsi" w:hAnsi="Times New Roman" w:cs="Times New Roman"/>
          <w:kern w:val="0"/>
          <w:sz w:val="24"/>
          <w:szCs w:val="24"/>
          <w:lang w:eastAsia="en-US"/>
        </w:rPr>
      </w:pPr>
    </w:p>
    <w:sectPr w:rsidR="00C44BBD" w:rsidRPr="00237F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8D28A" w14:textId="77777777" w:rsidR="00873E68" w:rsidRDefault="00873E68" w:rsidP="0004577A">
      <w:pPr>
        <w:spacing w:after="0" w:line="240" w:lineRule="auto"/>
      </w:pPr>
      <w:r>
        <w:separator/>
      </w:r>
    </w:p>
  </w:endnote>
  <w:endnote w:type="continuationSeparator" w:id="0">
    <w:p w14:paraId="29E4C266" w14:textId="77777777" w:rsidR="00873E68" w:rsidRDefault="00873E68" w:rsidP="0004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 Sans">
    <w:altName w:val="Arial"/>
    <w:charset w:val="EE"/>
    <w:family w:val="swiss"/>
    <w:pitch w:val="variable"/>
    <w:sig w:usb0="E7002EFF" w:usb1="D200F5FF" w:usb2="0A246029" w:usb3="00000000" w:csb0="000001FF" w:csb1="00000000"/>
  </w:font>
  <w:font w:name="font299">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B7EDC" w14:textId="77777777" w:rsidR="00873E68" w:rsidRDefault="00873E68" w:rsidP="0004577A">
      <w:pPr>
        <w:spacing w:after="0" w:line="240" w:lineRule="auto"/>
      </w:pPr>
      <w:r>
        <w:separator/>
      </w:r>
    </w:p>
  </w:footnote>
  <w:footnote w:type="continuationSeparator" w:id="0">
    <w:p w14:paraId="3AB6F61F" w14:textId="77777777" w:rsidR="00873E68" w:rsidRDefault="00873E68" w:rsidP="00045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3E50"/>
    <w:multiLevelType w:val="hybridMultilevel"/>
    <w:tmpl w:val="69CC1A2A"/>
    <w:lvl w:ilvl="0" w:tplc="D57C9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E792C"/>
    <w:multiLevelType w:val="hybridMultilevel"/>
    <w:tmpl w:val="9CEEFC9A"/>
    <w:lvl w:ilvl="0" w:tplc="7A2C6C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358475D"/>
    <w:multiLevelType w:val="hybridMultilevel"/>
    <w:tmpl w:val="E8ACCE9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7005E0"/>
    <w:multiLevelType w:val="hybridMultilevel"/>
    <w:tmpl w:val="ECDA12C6"/>
    <w:lvl w:ilvl="0" w:tplc="D57C9F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427701755">
    <w:abstractNumId w:val="3"/>
  </w:num>
  <w:num w:numId="2" w16cid:durableId="1161891270">
    <w:abstractNumId w:val="2"/>
  </w:num>
  <w:num w:numId="3" w16cid:durableId="2046907700">
    <w:abstractNumId w:val="0"/>
  </w:num>
  <w:num w:numId="4" w16cid:durableId="1619724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F72"/>
    <w:rsid w:val="000018A0"/>
    <w:rsid w:val="0004577A"/>
    <w:rsid w:val="000518F6"/>
    <w:rsid w:val="00237F5B"/>
    <w:rsid w:val="00260E5C"/>
    <w:rsid w:val="003A2EC0"/>
    <w:rsid w:val="004A699F"/>
    <w:rsid w:val="00873E68"/>
    <w:rsid w:val="008F5BFD"/>
    <w:rsid w:val="00A10638"/>
    <w:rsid w:val="00A44835"/>
    <w:rsid w:val="00BA7C6C"/>
    <w:rsid w:val="00C10AF3"/>
    <w:rsid w:val="00C44BBD"/>
    <w:rsid w:val="00C548A3"/>
    <w:rsid w:val="00D24D42"/>
    <w:rsid w:val="00E26B25"/>
    <w:rsid w:val="00E53F72"/>
    <w:rsid w:val="00F325DF"/>
    <w:rsid w:val="00F56CC8"/>
    <w:rsid w:val="00F578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D4DF"/>
  <w15:docId w15:val="{6E5685E5-FA4A-443E-A21B-F189E35A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F72"/>
    <w:pPr>
      <w:suppressAutoHyphens/>
    </w:pPr>
    <w:rPr>
      <w:rFonts w:ascii="Calibri" w:eastAsia="DejaVu Sans" w:hAnsi="Calibri" w:cs="font299"/>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3F72"/>
    <w:pPr>
      <w:ind w:left="720"/>
      <w:contextualSpacing/>
    </w:pPr>
  </w:style>
  <w:style w:type="paragraph" w:customStyle="1" w:styleId="Akapitzlist1">
    <w:name w:val="Akapit z listą1"/>
    <w:basedOn w:val="Normalny"/>
    <w:rsid w:val="00E53F72"/>
    <w:pPr>
      <w:suppressAutoHyphens w:val="0"/>
      <w:spacing w:after="160" w:line="259" w:lineRule="auto"/>
      <w:ind w:left="720"/>
    </w:pPr>
    <w:rPr>
      <w:rFonts w:eastAsia="Times New Roman" w:cs="Times New Roman"/>
      <w:kern w:val="0"/>
      <w:lang w:eastAsia="en-US"/>
    </w:rPr>
  </w:style>
  <w:style w:type="paragraph" w:styleId="NormalnyWeb">
    <w:name w:val="Normal (Web)"/>
    <w:basedOn w:val="Normalny"/>
    <w:semiHidden/>
    <w:rsid w:val="00E53F7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Tekstprzypisudolnego">
    <w:name w:val="footnote text"/>
    <w:basedOn w:val="Normalny"/>
    <w:link w:val="TekstprzypisudolnegoZnak"/>
    <w:uiPriority w:val="99"/>
    <w:semiHidden/>
    <w:unhideWhenUsed/>
    <w:rsid w:val="000457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577A"/>
    <w:rPr>
      <w:rFonts w:ascii="Calibri" w:eastAsia="DejaVu Sans" w:hAnsi="Calibri" w:cs="font299"/>
      <w:kern w:val="1"/>
      <w:sz w:val="20"/>
      <w:szCs w:val="20"/>
      <w:lang w:eastAsia="ar-SA"/>
    </w:rPr>
  </w:style>
  <w:style w:type="character" w:styleId="Odwoanieprzypisudolnego">
    <w:name w:val="footnote reference"/>
    <w:basedOn w:val="Domylnaczcionkaakapitu"/>
    <w:uiPriority w:val="99"/>
    <w:semiHidden/>
    <w:unhideWhenUsed/>
    <w:rsid w:val="00045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walbrzy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8C7A2-9274-45A9-B2EA-94ED9541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580</Words>
  <Characters>3480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m.kustak</dc:creator>
  <cp:lastModifiedBy>Dariusz Gajewski</cp:lastModifiedBy>
  <cp:revision>8</cp:revision>
  <dcterms:created xsi:type="dcterms:W3CDTF">2018-05-25T07:52:00Z</dcterms:created>
  <dcterms:modified xsi:type="dcterms:W3CDTF">2024-12-17T11:55:00Z</dcterms:modified>
</cp:coreProperties>
</file>