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614CD" w14:textId="77D85EEE" w:rsidR="00E3548D" w:rsidRPr="00215775" w:rsidRDefault="00E3548D" w:rsidP="00215775">
      <w:pPr>
        <w:spacing w:before="120" w:after="240" w:line="254" w:lineRule="auto"/>
        <w:jc w:val="right"/>
        <w:rPr>
          <w:rFonts w:ascii="Segoe UI" w:hAnsi="Segoe UI" w:cs="Segoe UI"/>
          <w:w w:val="90"/>
        </w:rPr>
      </w:pPr>
      <w:r w:rsidRPr="00215775">
        <w:rPr>
          <w:rFonts w:ascii="Segoe UI" w:hAnsi="Segoe UI" w:cs="Segoe UI"/>
          <w:w w:val="90"/>
        </w:rPr>
        <w:t xml:space="preserve">Wałbrzych, </w:t>
      </w:r>
      <w:r w:rsidR="009D4E7B">
        <w:rPr>
          <w:rFonts w:ascii="Segoe UI" w:hAnsi="Segoe UI" w:cs="Segoe UI"/>
          <w:w w:val="90"/>
        </w:rPr>
        <w:t>6 sierpnia</w:t>
      </w:r>
      <w:r w:rsidR="00CA3AED">
        <w:rPr>
          <w:rFonts w:ascii="Segoe UI" w:hAnsi="Segoe UI" w:cs="Segoe UI"/>
          <w:w w:val="90"/>
        </w:rPr>
        <w:t xml:space="preserve"> 2024 r.</w:t>
      </w:r>
    </w:p>
    <w:p w14:paraId="65DA547C" w14:textId="1C2C447E" w:rsidR="00E3548D" w:rsidRPr="00215775" w:rsidRDefault="00E3548D" w:rsidP="00215775">
      <w:pPr>
        <w:spacing w:before="120" w:after="240" w:line="254" w:lineRule="auto"/>
        <w:jc w:val="both"/>
        <w:rPr>
          <w:rFonts w:ascii="Segoe UI" w:hAnsi="Segoe UI" w:cs="Segoe UI"/>
          <w:w w:val="90"/>
        </w:rPr>
      </w:pPr>
      <w:r w:rsidRPr="00215775">
        <w:rPr>
          <w:rFonts w:ascii="Segoe UI" w:hAnsi="Segoe UI" w:cs="Segoe UI"/>
          <w:w w:val="90"/>
        </w:rPr>
        <w:t>ZAB.68</w:t>
      </w:r>
      <w:r w:rsidR="00CA3AED">
        <w:rPr>
          <w:rFonts w:ascii="Segoe UI" w:hAnsi="Segoe UI" w:cs="Segoe UI"/>
          <w:w w:val="90"/>
        </w:rPr>
        <w:t>3.</w:t>
      </w:r>
      <w:r w:rsidR="009D4E7B">
        <w:rPr>
          <w:rFonts w:ascii="Segoe UI" w:hAnsi="Segoe UI" w:cs="Segoe UI"/>
          <w:w w:val="90"/>
        </w:rPr>
        <w:t>2</w:t>
      </w:r>
      <w:r w:rsidR="00CA3AED">
        <w:rPr>
          <w:rFonts w:ascii="Segoe UI" w:hAnsi="Segoe UI" w:cs="Segoe UI"/>
          <w:w w:val="90"/>
        </w:rPr>
        <w:t>.202</w:t>
      </w:r>
      <w:r w:rsidR="009D4E7B">
        <w:rPr>
          <w:rFonts w:ascii="Segoe UI" w:hAnsi="Segoe UI" w:cs="Segoe UI"/>
          <w:w w:val="90"/>
        </w:rPr>
        <w:t>4</w:t>
      </w:r>
    </w:p>
    <w:p w14:paraId="5A42B67D" w14:textId="2EB6F8AA" w:rsidR="00215775" w:rsidRDefault="00215775" w:rsidP="00215775">
      <w:pPr>
        <w:spacing w:before="120" w:after="240" w:line="254" w:lineRule="auto"/>
        <w:jc w:val="center"/>
        <w:rPr>
          <w:rFonts w:ascii="Segoe UI" w:hAnsi="Segoe UI" w:cs="Segoe UI"/>
          <w:b/>
          <w:bCs/>
          <w:w w:val="90"/>
        </w:rPr>
      </w:pPr>
      <w:r w:rsidRPr="00215775">
        <w:rPr>
          <w:rFonts w:ascii="Segoe UI" w:hAnsi="Segoe UI" w:cs="Segoe UI"/>
          <w:b/>
          <w:bCs/>
          <w:w w:val="90"/>
          <w:sz w:val="24"/>
          <w:szCs w:val="24"/>
        </w:rPr>
        <w:t>OBWIESZCZENIE</w:t>
      </w:r>
      <w:r w:rsidRPr="00215775">
        <w:rPr>
          <w:rFonts w:ascii="Segoe UI" w:hAnsi="Segoe UI" w:cs="Segoe UI"/>
          <w:b/>
          <w:bCs/>
          <w:w w:val="90"/>
        </w:rPr>
        <w:t xml:space="preserve"> </w:t>
      </w:r>
    </w:p>
    <w:p w14:paraId="511DF8C1" w14:textId="10E7B358" w:rsidR="00161AAD" w:rsidRPr="00215775" w:rsidRDefault="00161AAD" w:rsidP="00215775">
      <w:pPr>
        <w:spacing w:before="120" w:after="240" w:line="254" w:lineRule="auto"/>
        <w:jc w:val="center"/>
        <w:rPr>
          <w:rFonts w:ascii="Segoe UI" w:hAnsi="Segoe UI" w:cs="Segoe UI"/>
          <w:b/>
          <w:bCs/>
          <w:w w:val="90"/>
        </w:rPr>
      </w:pPr>
      <w:r w:rsidRPr="00215775">
        <w:rPr>
          <w:rFonts w:ascii="Segoe UI" w:hAnsi="Segoe UI" w:cs="Segoe UI"/>
          <w:b/>
          <w:bCs/>
          <w:w w:val="90"/>
        </w:rPr>
        <w:t>Starosty Wałbrzyskiego</w:t>
      </w:r>
      <w:r w:rsidR="00215775">
        <w:rPr>
          <w:rFonts w:ascii="Segoe UI" w:hAnsi="Segoe UI" w:cs="Segoe UI"/>
          <w:b/>
          <w:bCs/>
          <w:w w:val="90"/>
        </w:rPr>
        <w:t xml:space="preserve"> </w:t>
      </w:r>
      <w:r w:rsidRPr="00215775">
        <w:rPr>
          <w:rFonts w:ascii="Segoe UI" w:hAnsi="Segoe UI" w:cs="Segoe UI"/>
          <w:b/>
          <w:bCs/>
          <w:w w:val="90"/>
        </w:rPr>
        <w:t xml:space="preserve">wykonującego zadania </w:t>
      </w:r>
      <w:r w:rsidR="00E3548D" w:rsidRPr="00215775">
        <w:rPr>
          <w:rFonts w:ascii="Segoe UI" w:hAnsi="Segoe UI" w:cs="Segoe UI"/>
          <w:b/>
          <w:bCs/>
          <w:w w:val="90"/>
        </w:rPr>
        <w:t>z zakresu administracji rządowej</w:t>
      </w:r>
    </w:p>
    <w:p w14:paraId="58967A32" w14:textId="701D292B" w:rsidR="00A30DE8" w:rsidRPr="00215775" w:rsidRDefault="00A30DE8" w:rsidP="00215775">
      <w:pPr>
        <w:spacing w:before="120" w:after="240" w:line="254" w:lineRule="auto"/>
        <w:jc w:val="both"/>
        <w:rPr>
          <w:rFonts w:ascii="Segoe UI" w:hAnsi="Segoe UI" w:cs="Segoe UI"/>
          <w:w w:val="90"/>
        </w:rPr>
      </w:pPr>
      <w:r w:rsidRPr="00215775">
        <w:rPr>
          <w:rFonts w:ascii="Segoe UI" w:hAnsi="Segoe UI" w:cs="Segoe UI"/>
          <w:w w:val="90"/>
        </w:rPr>
        <w:t>Działając na podstawie art. 49</w:t>
      </w:r>
      <w:r w:rsidR="00CA3AED">
        <w:rPr>
          <w:rFonts w:ascii="Segoe UI" w:hAnsi="Segoe UI" w:cs="Segoe UI"/>
          <w:w w:val="90"/>
        </w:rPr>
        <w:t>, 49a</w:t>
      </w:r>
      <w:r w:rsidRPr="00215775">
        <w:rPr>
          <w:rFonts w:ascii="Segoe UI" w:hAnsi="Segoe UI" w:cs="Segoe UI"/>
          <w:w w:val="90"/>
        </w:rPr>
        <w:t xml:space="preserve"> ustawy z dnia 14 czerwca 1960</w:t>
      </w:r>
      <w:r w:rsidR="00215775">
        <w:rPr>
          <w:rFonts w:ascii="Segoe UI" w:hAnsi="Segoe UI" w:cs="Segoe UI"/>
          <w:w w:val="90"/>
        </w:rPr>
        <w:t xml:space="preserve"> r</w:t>
      </w:r>
      <w:r w:rsidR="00CA3AED">
        <w:rPr>
          <w:rFonts w:ascii="Segoe UI" w:hAnsi="Segoe UI" w:cs="Segoe UI"/>
          <w:w w:val="90"/>
        </w:rPr>
        <w:t>.</w:t>
      </w:r>
      <w:r w:rsidRPr="00215775">
        <w:rPr>
          <w:rFonts w:ascii="Segoe UI" w:hAnsi="Segoe UI" w:cs="Segoe UI"/>
          <w:w w:val="90"/>
        </w:rPr>
        <w:t xml:space="preserve"> Kodeks postępowania administracyjnego (t.j. Dz. U. z 202</w:t>
      </w:r>
      <w:r w:rsidR="00CA3AED">
        <w:rPr>
          <w:rFonts w:ascii="Segoe UI" w:hAnsi="Segoe UI" w:cs="Segoe UI"/>
          <w:w w:val="90"/>
        </w:rPr>
        <w:t>4</w:t>
      </w:r>
      <w:r w:rsidRPr="00215775">
        <w:rPr>
          <w:rFonts w:ascii="Segoe UI" w:hAnsi="Segoe UI" w:cs="Segoe UI"/>
          <w:w w:val="90"/>
        </w:rPr>
        <w:t xml:space="preserve"> r</w:t>
      </w:r>
      <w:r w:rsidR="00CA3AED">
        <w:rPr>
          <w:rFonts w:ascii="Segoe UI" w:hAnsi="Segoe UI" w:cs="Segoe UI"/>
          <w:w w:val="90"/>
        </w:rPr>
        <w:t>.</w:t>
      </w:r>
      <w:r w:rsidRPr="00215775">
        <w:rPr>
          <w:rFonts w:ascii="Segoe UI" w:hAnsi="Segoe UI" w:cs="Segoe UI"/>
          <w:w w:val="90"/>
        </w:rPr>
        <w:t xml:space="preserve"> poz.</w:t>
      </w:r>
      <w:r w:rsidR="00CA3AED">
        <w:rPr>
          <w:rFonts w:ascii="Segoe UI" w:hAnsi="Segoe UI" w:cs="Segoe UI"/>
          <w:w w:val="90"/>
        </w:rPr>
        <w:t xml:space="preserve"> 572</w:t>
      </w:r>
      <w:r w:rsidRPr="00215775">
        <w:rPr>
          <w:rFonts w:ascii="Segoe UI" w:hAnsi="Segoe UI" w:cs="Segoe UI"/>
          <w:w w:val="90"/>
        </w:rPr>
        <w:t>), w związku z art. 8, art. 118a ustawy z dnia 21 sierpnia 1997</w:t>
      </w:r>
      <w:r w:rsidR="00215775">
        <w:rPr>
          <w:rFonts w:ascii="Segoe UI" w:hAnsi="Segoe UI" w:cs="Segoe UI"/>
          <w:w w:val="90"/>
        </w:rPr>
        <w:t xml:space="preserve"> r</w:t>
      </w:r>
      <w:r w:rsidR="00CA3AED">
        <w:rPr>
          <w:rFonts w:ascii="Segoe UI" w:hAnsi="Segoe UI" w:cs="Segoe UI"/>
          <w:w w:val="90"/>
        </w:rPr>
        <w:t>.</w:t>
      </w:r>
      <w:r w:rsidRPr="00215775">
        <w:rPr>
          <w:rFonts w:ascii="Segoe UI" w:hAnsi="Segoe UI" w:cs="Segoe UI"/>
          <w:w w:val="90"/>
        </w:rPr>
        <w:t xml:space="preserve"> o gospodarce nieruchomościami (t.j. Dz. U. 202</w:t>
      </w:r>
      <w:r w:rsidR="00CA3AED">
        <w:rPr>
          <w:rFonts w:ascii="Segoe UI" w:hAnsi="Segoe UI" w:cs="Segoe UI"/>
          <w:w w:val="90"/>
        </w:rPr>
        <w:t>3</w:t>
      </w:r>
      <w:r w:rsidRPr="00215775">
        <w:rPr>
          <w:rFonts w:ascii="Segoe UI" w:hAnsi="Segoe UI" w:cs="Segoe UI"/>
          <w:w w:val="90"/>
        </w:rPr>
        <w:t xml:space="preserve"> r</w:t>
      </w:r>
      <w:r w:rsidR="00CA3AED">
        <w:rPr>
          <w:rFonts w:ascii="Segoe UI" w:hAnsi="Segoe UI" w:cs="Segoe UI"/>
          <w:w w:val="90"/>
        </w:rPr>
        <w:t>.</w:t>
      </w:r>
      <w:r w:rsidRPr="00215775">
        <w:rPr>
          <w:rFonts w:ascii="Segoe UI" w:hAnsi="Segoe UI" w:cs="Segoe UI"/>
          <w:w w:val="90"/>
        </w:rPr>
        <w:t xml:space="preserve"> poz. </w:t>
      </w:r>
      <w:r w:rsidR="00CA3AED">
        <w:rPr>
          <w:rFonts w:ascii="Segoe UI" w:hAnsi="Segoe UI" w:cs="Segoe UI"/>
          <w:w w:val="90"/>
        </w:rPr>
        <w:t>344</w:t>
      </w:r>
      <w:r w:rsidRPr="00215775">
        <w:rPr>
          <w:rFonts w:ascii="Segoe UI" w:hAnsi="Segoe UI" w:cs="Segoe UI"/>
          <w:w w:val="90"/>
        </w:rPr>
        <w:t xml:space="preserve"> z późn. zm.), </w:t>
      </w:r>
    </w:p>
    <w:p w14:paraId="20111B70" w14:textId="3D982CDE" w:rsidR="00E3548D" w:rsidRPr="00215775" w:rsidRDefault="00215775" w:rsidP="00215775">
      <w:pPr>
        <w:spacing w:before="120" w:after="240" w:line="254" w:lineRule="auto"/>
        <w:jc w:val="center"/>
        <w:rPr>
          <w:rFonts w:ascii="Segoe UI" w:hAnsi="Segoe UI" w:cs="Segoe UI"/>
          <w:b/>
          <w:bCs/>
          <w:w w:val="90"/>
          <w:sz w:val="24"/>
          <w:szCs w:val="24"/>
        </w:rPr>
      </w:pPr>
      <w:r w:rsidRPr="00215775">
        <w:rPr>
          <w:rFonts w:ascii="Segoe UI" w:hAnsi="Segoe UI" w:cs="Segoe UI"/>
          <w:b/>
          <w:bCs/>
          <w:w w:val="90"/>
          <w:sz w:val="24"/>
          <w:szCs w:val="24"/>
        </w:rPr>
        <w:t>ZAWIADAMIAM</w:t>
      </w:r>
    </w:p>
    <w:p w14:paraId="678B36D1" w14:textId="2B148EEA" w:rsidR="00161AAD" w:rsidRPr="00263443" w:rsidRDefault="00A30DE8" w:rsidP="00215775">
      <w:pPr>
        <w:spacing w:before="120" w:after="240" w:line="254" w:lineRule="auto"/>
        <w:jc w:val="both"/>
        <w:rPr>
          <w:rFonts w:ascii="Segoe UI" w:hAnsi="Segoe UI" w:cs="Segoe UI"/>
          <w:b/>
          <w:bCs/>
          <w:w w:val="90"/>
        </w:rPr>
      </w:pPr>
      <w:r w:rsidRPr="00215775">
        <w:rPr>
          <w:rFonts w:ascii="Segoe UI" w:hAnsi="Segoe UI" w:cs="Segoe UI"/>
          <w:w w:val="90"/>
        </w:rPr>
        <w:t xml:space="preserve">o wydaniu </w:t>
      </w:r>
      <w:r w:rsidR="00215775" w:rsidRPr="00215775">
        <w:rPr>
          <w:rFonts w:ascii="Segoe UI" w:hAnsi="Segoe UI" w:cs="Segoe UI"/>
          <w:w w:val="90"/>
        </w:rPr>
        <w:t xml:space="preserve">w dniu </w:t>
      </w:r>
      <w:r w:rsidR="009D4E7B">
        <w:rPr>
          <w:rFonts w:ascii="Segoe UI" w:hAnsi="Segoe UI" w:cs="Segoe UI"/>
          <w:w w:val="90"/>
        </w:rPr>
        <w:t>31 lipca</w:t>
      </w:r>
      <w:r w:rsidR="00CA3AED">
        <w:rPr>
          <w:rFonts w:ascii="Segoe UI" w:hAnsi="Segoe UI" w:cs="Segoe UI"/>
          <w:w w:val="90"/>
        </w:rPr>
        <w:t xml:space="preserve"> 2024 r.</w:t>
      </w:r>
      <w:r w:rsidR="00215775" w:rsidRPr="00215775">
        <w:rPr>
          <w:rFonts w:ascii="Segoe UI" w:hAnsi="Segoe UI" w:cs="Segoe UI"/>
          <w:w w:val="90"/>
        </w:rPr>
        <w:t xml:space="preserve"> </w:t>
      </w:r>
      <w:r w:rsidRPr="00215775">
        <w:rPr>
          <w:rFonts w:ascii="Segoe UI" w:hAnsi="Segoe UI" w:cs="Segoe UI"/>
          <w:w w:val="90"/>
        </w:rPr>
        <w:t xml:space="preserve">decyzji </w:t>
      </w:r>
      <w:r w:rsidR="00E3548D" w:rsidRPr="00215775">
        <w:rPr>
          <w:rFonts w:ascii="Segoe UI" w:hAnsi="Segoe UI" w:cs="Segoe UI"/>
          <w:w w:val="90"/>
        </w:rPr>
        <w:t>nr ZAB.68</w:t>
      </w:r>
      <w:r w:rsidR="00CA3AED">
        <w:rPr>
          <w:rFonts w:ascii="Segoe UI" w:hAnsi="Segoe UI" w:cs="Segoe UI"/>
          <w:w w:val="90"/>
        </w:rPr>
        <w:t>3</w:t>
      </w:r>
      <w:r w:rsidR="009D4E7B">
        <w:rPr>
          <w:rFonts w:ascii="Segoe UI" w:hAnsi="Segoe UI" w:cs="Segoe UI"/>
          <w:w w:val="90"/>
        </w:rPr>
        <w:t>2.</w:t>
      </w:r>
      <w:r w:rsidR="00CA3AED">
        <w:rPr>
          <w:rFonts w:ascii="Segoe UI" w:hAnsi="Segoe UI" w:cs="Segoe UI"/>
          <w:w w:val="90"/>
        </w:rPr>
        <w:t>202</w:t>
      </w:r>
      <w:r w:rsidR="009D4E7B">
        <w:rPr>
          <w:rFonts w:ascii="Segoe UI" w:hAnsi="Segoe UI" w:cs="Segoe UI"/>
          <w:w w:val="90"/>
        </w:rPr>
        <w:t>4</w:t>
      </w:r>
      <w:r w:rsidR="00E3548D" w:rsidRPr="00215775">
        <w:rPr>
          <w:rFonts w:ascii="Segoe UI" w:hAnsi="Segoe UI" w:cs="Segoe UI"/>
          <w:w w:val="90"/>
        </w:rPr>
        <w:t xml:space="preserve"> </w:t>
      </w:r>
      <w:r w:rsidR="00161AAD" w:rsidRPr="00215775">
        <w:rPr>
          <w:rFonts w:ascii="Segoe UI" w:hAnsi="Segoe UI" w:cs="Segoe UI"/>
          <w:b/>
          <w:bCs/>
          <w:w w:val="90"/>
        </w:rPr>
        <w:t xml:space="preserve">w sprawie ustalenia </w:t>
      </w:r>
      <w:r w:rsidR="00CA3AED">
        <w:rPr>
          <w:rFonts w:ascii="Segoe UI" w:hAnsi="Segoe UI" w:cs="Segoe UI"/>
          <w:b/>
          <w:bCs/>
          <w:w w:val="90"/>
        </w:rPr>
        <w:t xml:space="preserve">wysokości </w:t>
      </w:r>
      <w:r w:rsidR="00161AAD" w:rsidRPr="00215775">
        <w:rPr>
          <w:rFonts w:ascii="Segoe UI" w:hAnsi="Segoe UI" w:cs="Segoe UI"/>
          <w:b/>
          <w:bCs/>
          <w:w w:val="90"/>
        </w:rPr>
        <w:t xml:space="preserve">odszkodowania </w:t>
      </w:r>
      <w:r w:rsidR="00161AAD" w:rsidRPr="00CA3AED">
        <w:rPr>
          <w:rFonts w:ascii="Segoe UI" w:hAnsi="Segoe UI" w:cs="Segoe UI"/>
          <w:w w:val="90"/>
        </w:rPr>
        <w:t xml:space="preserve">na rzecz </w:t>
      </w:r>
      <w:r w:rsidR="00CA3AED" w:rsidRPr="00CA3AED">
        <w:rPr>
          <w:rFonts w:ascii="Segoe UI" w:hAnsi="Segoe UI" w:cs="Segoe UI"/>
          <w:w w:val="90"/>
        </w:rPr>
        <w:t>Skarbu Państwa</w:t>
      </w:r>
      <w:r w:rsidR="00CA3AED">
        <w:rPr>
          <w:rFonts w:ascii="Segoe UI" w:hAnsi="Segoe UI" w:cs="Segoe UI"/>
          <w:w w:val="90"/>
        </w:rPr>
        <w:t xml:space="preserve"> </w:t>
      </w:r>
      <w:r w:rsidR="00CA3AED" w:rsidRPr="00CA3AED">
        <w:rPr>
          <w:rFonts w:ascii="Segoe UI" w:hAnsi="Segoe UI" w:cs="Segoe UI"/>
          <w:w w:val="90"/>
        </w:rPr>
        <w:t xml:space="preserve">reprezentowanego przez </w:t>
      </w:r>
      <w:r w:rsidR="00CA3AED">
        <w:rPr>
          <w:rFonts w:ascii="Segoe UI" w:hAnsi="Segoe UI" w:cs="Segoe UI"/>
          <w:w w:val="90"/>
        </w:rPr>
        <w:t xml:space="preserve"> </w:t>
      </w:r>
      <w:r w:rsidR="00CA3AED" w:rsidRPr="00CA3AED">
        <w:rPr>
          <w:rFonts w:ascii="Segoe UI" w:hAnsi="Segoe UI" w:cs="Segoe UI"/>
          <w:w w:val="90"/>
        </w:rPr>
        <w:t xml:space="preserve">Prezydenta </w:t>
      </w:r>
      <w:r w:rsidR="009D4E7B">
        <w:rPr>
          <w:rFonts w:ascii="Segoe UI" w:hAnsi="Segoe UI" w:cs="Segoe UI"/>
          <w:w w:val="90"/>
        </w:rPr>
        <w:t xml:space="preserve">Miasta </w:t>
      </w:r>
      <w:r w:rsidR="00CA3AED" w:rsidRPr="00CA3AED">
        <w:rPr>
          <w:rFonts w:ascii="Segoe UI" w:hAnsi="Segoe UI" w:cs="Segoe UI"/>
          <w:w w:val="90"/>
        </w:rPr>
        <w:t>Wałbrzycha</w:t>
      </w:r>
      <w:r w:rsidR="00CA3AED">
        <w:rPr>
          <w:rFonts w:ascii="Segoe UI" w:hAnsi="Segoe UI" w:cs="Segoe UI"/>
          <w:w w:val="90"/>
        </w:rPr>
        <w:t xml:space="preserve"> </w:t>
      </w:r>
      <w:r w:rsidR="00CA3AED" w:rsidRPr="00CA3AED">
        <w:rPr>
          <w:rFonts w:ascii="Segoe UI" w:hAnsi="Segoe UI" w:cs="Segoe UI"/>
          <w:w w:val="90"/>
        </w:rPr>
        <w:t>wykonującego zadanie z zakresu administracji rządowej z tytułu nabycia z mocy prawa przez gminę Wałbrzych</w:t>
      </w:r>
      <w:r w:rsidR="00CA3AED">
        <w:rPr>
          <w:rFonts w:ascii="Segoe UI" w:hAnsi="Segoe UI" w:cs="Segoe UI"/>
          <w:w w:val="90"/>
        </w:rPr>
        <w:t xml:space="preserve"> -</w:t>
      </w:r>
      <w:r w:rsidR="00CA3AED" w:rsidRPr="00CA3AED">
        <w:rPr>
          <w:rFonts w:ascii="Segoe UI" w:hAnsi="Segoe UI" w:cs="Segoe UI"/>
          <w:w w:val="90"/>
        </w:rPr>
        <w:t xml:space="preserve"> prawa własności nieruchomości</w:t>
      </w:r>
      <w:r w:rsidR="00CA3AED">
        <w:rPr>
          <w:rFonts w:ascii="Segoe UI" w:hAnsi="Segoe UI" w:cs="Segoe UI"/>
          <w:w w:val="90"/>
        </w:rPr>
        <w:t xml:space="preserve"> </w:t>
      </w:r>
      <w:r w:rsidR="009D4E7B">
        <w:rPr>
          <w:rFonts w:ascii="Segoe UI" w:hAnsi="Segoe UI" w:cs="Segoe UI"/>
          <w:w w:val="90"/>
        </w:rPr>
        <w:t xml:space="preserve">oraz z tytułu </w:t>
      </w:r>
      <w:r w:rsidR="009D4E7B" w:rsidRPr="009D4E7B">
        <w:rPr>
          <w:rFonts w:ascii="Segoe UI" w:hAnsi="Segoe UI" w:cs="Segoe UI"/>
          <w:w w:val="90"/>
        </w:rPr>
        <w:t xml:space="preserve">utraty prawa własności nieruchomości gruntowej z tytułu wygaśnięcia prawa użytkowania wieczystego gruntu oraz </w:t>
      </w:r>
      <w:r w:rsidR="009D4E7B">
        <w:rPr>
          <w:rFonts w:ascii="Segoe UI" w:hAnsi="Segoe UI" w:cs="Segoe UI"/>
          <w:w w:val="90"/>
        </w:rPr>
        <w:t xml:space="preserve">z </w:t>
      </w:r>
      <w:r w:rsidR="009D4E7B" w:rsidRPr="009D4E7B">
        <w:rPr>
          <w:rFonts w:ascii="Segoe UI" w:hAnsi="Segoe UI" w:cs="Segoe UI"/>
          <w:w w:val="90"/>
        </w:rPr>
        <w:t xml:space="preserve">tytułu wygaśnięcia ograniczonych praw rzeczowych obciążających nieruchomość </w:t>
      </w:r>
      <w:r w:rsidR="009D4E7B" w:rsidRPr="00263443">
        <w:rPr>
          <w:rFonts w:ascii="Segoe UI" w:hAnsi="Segoe UI" w:cs="Segoe UI"/>
          <w:b/>
          <w:bCs/>
          <w:w w:val="90"/>
        </w:rPr>
        <w:t>położoną przy ulicy Kątowej w Wałbrzychu obręb ewidencyjnej Biały Kamień</w:t>
      </w:r>
      <w:r w:rsidR="00CA3AED" w:rsidRPr="00263443">
        <w:rPr>
          <w:rFonts w:ascii="Segoe UI" w:hAnsi="Segoe UI" w:cs="Segoe UI"/>
          <w:b/>
          <w:bCs/>
          <w:w w:val="90"/>
        </w:rPr>
        <w:t xml:space="preserve"> </w:t>
      </w:r>
      <w:r w:rsidR="009D4E7B" w:rsidRPr="00263443">
        <w:rPr>
          <w:rFonts w:ascii="Segoe UI" w:hAnsi="Segoe UI" w:cs="Segoe UI"/>
          <w:b/>
          <w:bCs/>
          <w:w w:val="90"/>
        </w:rPr>
        <w:t>nr 14</w:t>
      </w:r>
      <w:r w:rsidR="00263443" w:rsidRPr="00263443">
        <w:rPr>
          <w:rFonts w:ascii="Segoe UI" w:hAnsi="Segoe UI" w:cs="Segoe UI"/>
          <w:b/>
          <w:bCs/>
          <w:w w:val="90"/>
        </w:rPr>
        <w:t xml:space="preserve"> </w:t>
      </w:r>
      <w:r w:rsidR="00CA3AED" w:rsidRPr="00263443">
        <w:rPr>
          <w:rFonts w:ascii="Segoe UI" w:hAnsi="Segoe UI" w:cs="Segoe UI"/>
          <w:b/>
          <w:bCs/>
          <w:w w:val="90"/>
        </w:rPr>
        <w:t xml:space="preserve">dz. nr </w:t>
      </w:r>
      <w:r w:rsidR="009D4E7B" w:rsidRPr="00263443">
        <w:rPr>
          <w:rFonts w:ascii="Segoe UI" w:hAnsi="Segoe UI" w:cs="Segoe UI"/>
          <w:b/>
          <w:bCs/>
          <w:w w:val="90"/>
        </w:rPr>
        <w:t>125/2</w:t>
      </w:r>
      <w:r w:rsidR="00CA3AED" w:rsidRPr="00263443">
        <w:rPr>
          <w:rFonts w:ascii="Segoe UI" w:hAnsi="Segoe UI" w:cs="Segoe UI"/>
          <w:b/>
          <w:bCs/>
          <w:w w:val="90"/>
        </w:rPr>
        <w:t xml:space="preserve"> o pow. 0,</w:t>
      </w:r>
      <w:r w:rsidR="009D4E7B" w:rsidRPr="00263443">
        <w:rPr>
          <w:rFonts w:ascii="Segoe UI" w:hAnsi="Segoe UI" w:cs="Segoe UI"/>
          <w:b/>
          <w:bCs/>
          <w:w w:val="90"/>
        </w:rPr>
        <w:t>0405</w:t>
      </w:r>
      <w:r w:rsidR="00CA3AED" w:rsidRPr="00263443">
        <w:rPr>
          <w:rFonts w:ascii="Segoe UI" w:hAnsi="Segoe UI" w:cs="Segoe UI"/>
          <w:b/>
          <w:bCs/>
          <w:w w:val="90"/>
        </w:rPr>
        <w:t xml:space="preserve"> ha i urządzonej księdze wieczystej nr SW1W/000</w:t>
      </w:r>
      <w:r w:rsidR="009D4E7B" w:rsidRPr="00263443">
        <w:rPr>
          <w:rFonts w:ascii="Segoe UI" w:hAnsi="Segoe UI" w:cs="Segoe UI"/>
          <w:b/>
          <w:bCs/>
          <w:w w:val="90"/>
        </w:rPr>
        <w:t>88088/9</w:t>
      </w:r>
      <w:r w:rsidR="00CA3AED" w:rsidRPr="00263443">
        <w:rPr>
          <w:rFonts w:ascii="Segoe UI" w:hAnsi="Segoe UI" w:cs="Segoe UI"/>
          <w:b/>
          <w:bCs/>
          <w:w w:val="90"/>
        </w:rPr>
        <w:t>.</w:t>
      </w:r>
    </w:p>
    <w:p w14:paraId="5BFF90BF" w14:textId="79624FC2" w:rsidR="00E3548D" w:rsidRPr="00215775" w:rsidRDefault="00161AAD" w:rsidP="00215775">
      <w:pPr>
        <w:spacing w:before="120" w:after="240" w:line="254" w:lineRule="auto"/>
        <w:jc w:val="both"/>
        <w:rPr>
          <w:rFonts w:ascii="Segoe UI" w:hAnsi="Segoe UI" w:cs="Segoe UI"/>
          <w:w w:val="90"/>
        </w:rPr>
      </w:pPr>
      <w:r w:rsidRPr="00215775">
        <w:rPr>
          <w:rFonts w:ascii="Segoe UI" w:hAnsi="Segoe UI" w:cs="Segoe UI"/>
          <w:w w:val="90"/>
        </w:rPr>
        <w:t xml:space="preserve">Z treścią wydanej decyzji </w:t>
      </w:r>
      <w:r w:rsidR="00E3548D" w:rsidRPr="00215775">
        <w:rPr>
          <w:rFonts w:ascii="Segoe UI" w:hAnsi="Segoe UI" w:cs="Segoe UI"/>
          <w:w w:val="90"/>
        </w:rPr>
        <w:t>Starosty Wałbrzyskiego</w:t>
      </w:r>
      <w:r w:rsidRPr="00215775">
        <w:rPr>
          <w:rFonts w:ascii="Segoe UI" w:hAnsi="Segoe UI" w:cs="Segoe UI"/>
          <w:w w:val="90"/>
        </w:rPr>
        <w:t xml:space="preserve"> o ustaleniu wysokości odszkodowania strony mogą zapoznać się w siedzibie </w:t>
      </w:r>
      <w:r w:rsidR="00E3548D" w:rsidRPr="00215775">
        <w:rPr>
          <w:rFonts w:ascii="Segoe UI" w:hAnsi="Segoe UI" w:cs="Segoe UI"/>
          <w:w w:val="90"/>
        </w:rPr>
        <w:t>Starostwa Powiatowego w Wałbrzychu przy al. Wyzwolenia 22, III piętro pok. 340 w godzinach pracy urzędu.</w:t>
      </w:r>
    </w:p>
    <w:p w14:paraId="7D78815C" w14:textId="2397EC4C" w:rsidR="00E3548D" w:rsidRPr="00215775" w:rsidRDefault="00161AAD" w:rsidP="00215775">
      <w:pPr>
        <w:spacing w:before="120" w:after="240" w:line="254" w:lineRule="auto"/>
        <w:jc w:val="both"/>
        <w:rPr>
          <w:rFonts w:ascii="Segoe UI" w:hAnsi="Segoe UI" w:cs="Segoe UI"/>
          <w:w w:val="90"/>
        </w:rPr>
      </w:pPr>
      <w:r w:rsidRPr="00215775">
        <w:rPr>
          <w:rFonts w:ascii="Segoe UI" w:hAnsi="Segoe UI" w:cs="Segoe UI"/>
          <w:w w:val="90"/>
        </w:rPr>
        <w:t xml:space="preserve">Zgodnie z art. 49 § 2 </w:t>
      </w:r>
      <w:r w:rsidR="00215775" w:rsidRPr="00215775">
        <w:rPr>
          <w:rFonts w:ascii="Segoe UI" w:hAnsi="Segoe UI" w:cs="Segoe UI"/>
          <w:w w:val="90"/>
        </w:rPr>
        <w:t xml:space="preserve">Kodeks postępowania administracyjnego </w:t>
      </w:r>
      <w:r w:rsidRPr="00215775">
        <w:rPr>
          <w:rFonts w:ascii="Segoe UI" w:hAnsi="Segoe UI" w:cs="Segoe UI"/>
          <w:w w:val="90"/>
        </w:rPr>
        <w:t xml:space="preserve">wskazuję </w:t>
      </w:r>
      <w:r w:rsidR="009D4E7B">
        <w:rPr>
          <w:rFonts w:ascii="Segoe UI" w:hAnsi="Segoe UI" w:cs="Segoe UI"/>
          <w:w w:val="90"/>
        </w:rPr>
        <w:t>6 sierpnia 2024</w:t>
      </w:r>
      <w:r w:rsidR="004004B2">
        <w:rPr>
          <w:rFonts w:ascii="Segoe UI" w:hAnsi="Segoe UI" w:cs="Segoe UI"/>
          <w:w w:val="90"/>
        </w:rPr>
        <w:t xml:space="preserve"> r.</w:t>
      </w:r>
      <w:r w:rsidRPr="00215775">
        <w:rPr>
          <w:rFonts w:ascii="Segoe UI" w:hAnsi="Segoe UI" w:cs="Segoe UI"/>
          <w:w w:val="90"/>
        </w:rPr>
        <w:t xml:space="preserve"> - dat</w:t>
      </w:r>
      <w:r w:rsidR="004004B2">
        <w:rPr>
          <w:rFonts w:ascii="Segoe UI" w:hAnsi="Segoe UI" w:cs="Segoe UI"/>
          <w:w w:val="90"/>
        </w:rPr>
        <w:t>a</w:t>
      </w:r>
      <w:r w:rsidRPr="00215775">
        <w:rPr>
          <w:rFonts w:ascii="Segoe UI" w:hAnsi="Segoe UI" w:cs="Segoe UI"/>
          <w:w w:val="90"/>
        </w:rPr>
        <w:t xml:space="preserve"> ukazania się obwieszczenia na tablicy ogłoszeń </w:t>
      </w:r>
      <w:r w:rsidR="004004B2">
        <w:rPr>
          <w:rFonts w:ascii="Segoe UI" w:hAnsi="Segoe UI" w:cs="Segoe UI"/>
          <w:w w:val="90"/>
        </w:rPr>
        <w:t>oraz BIP</w:t>
      </w:r>
      <w:r w:rsidRPr="00215775">
        <w:rPr>
          <w:rFonts w:ascii="Segoe UI" w:hAnsi="Segoe UI" w:cs="Segoe UI"/>
          <w:w w:val="90"/>
        </w:rPr>
        <w:t xml:space="preserve"> </w:t>
      </w:r>
      <w:r w:rsidR="00E3548D" w:rsidRPr="00215775">
        <w:rPr>
          <w:rFonts w:ascii="Segoe UI" w:hAnsi="Segoe UI" w:cs="Segoe UI"/>
          <w:w w:val="90"/>
        </w:rPr>
        <w:t xml:space="preserve">Starostwa Wałbrzyskiego </w:t>
      </w:r>
      <w:r w:rsidRPr="00215775">
        <w:rPr>
          <w:rFonts w:ascii="Segoe UI" w:hAnsi="Segoe UI" w:cs="Segoe UI"/>
          <w:w w:val="90"/>
        </w:rPr>
        <w:t>jako t</w:t>
      </w:r>
      <w:r w:rsidR="004004B2">
        <w:rPr>
          <w:rFonts w:ascii="Segoe UI" w:hAnsi="Segoe UI" w:cs="Segoe UI"/>
          <w:w w:val="90"/>
        </w:rPr>
        <w:t>ę,</w:t>
      </w:r>
      <w:r w:rsidRPr="00215775">
        <w:rPr>
          <w:rFonts w:ascii="Segoe UI" w:hAnsi="Segoe UI" w:cs="Segoe UI"/>
          <w:w w:val="90"/>
        </w:rPr>
        <w:t xml:space="preserve"> w któr</w:t>
      </w:r>
      <w:r w:rsidR="004004B2">
        <w:rPr>
          <w:rFonts w:ascii="Segoe UI" w:hAnsi="Segoe UI" w:cs="Segoe UI"/>
          <w:w w:val="90"/>
        </w:rPr>
        <w:t>ej</w:t>
      </w:r>
      <w:r w:rsidRPr="00215775">
        <w:rPr>
          <w:rFonts w:ascii="Segoe UI" w:hAnsi="Segoe UI" w:cs="Segoe UI"/>
          <w:w w:val="90"/>
        </w:rPr>
        <w:t xml:space="preserve"> nastąpiło publiczne obwieszczenie. </w:t>
      </w:r>
    </w:p>
    <w:p w14:paraId="6D9D9EA6" w14:textId="5C3E49AD" w:rsidR="00E3548D" w:rsidRPr="00215775" w:rsidRDefault="00161AAD" w:rsidP="00215775">
      <w:pPr>
        <w:spacing w:before="120" w:after="240" w:line="254" w:lineRule="auto"/>
        <w:jc w:val="both"/>
        <w:rPr>
          <w:rFonts w:ascii="Segoe UI" w:hAnsi="Segoe UI" w:cs="Segoe UI"/>
          <w:w w:val="90"/>
        </w:rPr>
      </w:pPr>
      <w:r w:rsidRPr="00215775">
        <w:rPr>
          <w:rFonts w:ascii="Segoe UI" w:hAnsi="Segoe UI" w:cs="Segoe UI"/>
          <w:w w:val="90"/>
        </w:rPr>
        <w:t>Upływ czternastu dni, w ciągu których obwieszczenie będzie dostępne publicznie spowoduje, że czynność doręczenia decyzji</w:t>
      </w:r>
      <w:r w:rsidR="00DB67EB" w:rsidRPr="00215775">
        <w:rPr>
          <w:rFonts w:ascii="Segoe UI" w:hAnsi="Segoe UI" w:cs="Segoe UI"/>
          <w:w w:val="90"/>
        </w:rPr>
        <w:t xml:space="preserve"> Starosty Wałbrzyskiego </w:t>
      </w:r>
      <w:r w:rsidRPr="00215775">
        <w:rPr>
          <w:rFonts w:ascii="Segoe UI" w:hAnsi="Segoe UI" w:cs="Segoe UI"/>
          <w:w w:val="90"/>
        </w:rPr>
        <w:t xml:space="preserve">z dnia </w:t>
      </w:r>
      <w:r w:rsidR="009D4E7B">
        <w:rPr>
          <w:rFonts w:ascii="Segoe UI" w:hAnsi="Segoe UI" w:cs="Segoe UI"/>
          <w:w w:val="90"/>
        </w:rPr>
        <w:t>31 lipca</w:t>
      </w:r>
      <w:r w:rsidR="004004B2">
        <w:rPr>
          <w:rFonts w:ascii="Segoe UI" w:hAnsi="Segoe UI" w:cs="Segoe UI"/>
          <w:w w:val="90"/>
        </w:rPr>
        <w:t xml:space="preserve"> 2024</w:t>
      </w:r>
      <w:r w:rsidRPr="00215775">
        <w:rPr>
          <w:rFonts w:ascii="Segoe UI" w:hAnsi="Segoe UI" w:cs="Segoe UI"/>
          <w:w w:val="90"/>
        </w:rPr>
        <w:t xml:space="preserve"> r</w:t>
      </w:r>
      <w:r w:rsidR="004004B2">
        <w:rPr>
          <w:rFonts w:ascii="Segoe UI" w:hAnsi="Segoe UI" w:cs="Segoe UI"/>
          <w:w w:val="90"/>
        </w:rPr>
        <w:t>.</w:t>
      </w:r>
      <w:r w:rsidRPr="00215775">
        <w:rPr>
          <w:rFonts w:ascii="Segoe UI" w:hAnsi="Segoe UI" w:cs="Segoe UI"/>
          <w:w w:val="90"/>
        </w:rPr>
        <w:t xml:space="preserve"> uważa się za dokonaną ze skutkiem prawnym z dniem </w:t>
      </w:r>
      <w:r w:rsidR="009D4E7B" w:rsidRPr="00263443">
        <w:rPr>
          <w:rFonts w:ascii="Segoe UI" w:hAnsi="Segoe UI" w:cs="Segoe UI"/>
          <w:b/>
          <w:bCs/>
          <w:w w:val="90"/>
        </w:rPr>
        <w:t>21 sierpnia 2024 r.</w:t>
      </w:r>
    </w:p>
    <w:p w14:paraId="506A94A6" w14:textId="77777777" w:rsidR="00BA35C2" w:rsidRPr="00263443" w:rsidRDefault="00BA35C2" w:rsidP="00BA35C2">
      <w:pPr>
        <w:spacing w:after="0" w:line="240" w:lineRule="auto"/>
        <w:ind w:left="5954"/>
        <w:jc w:val="center"/>
        <w:rPr>
          <w:rFonts w:ascii="Segoe UI" w:eastAsia="Times New Roman" w:hAnsi="Segoe UI" w:cs="Segoe UI"/>
          <w:w w:val="90"/>
          <w:lang w:eastAsia="pl-PL"/>
        </w:rPr>
      </w:pPr>
      <w:r w:rsidRPr="00263443">
        <w:rPr>
          <w:rFonts w:ascii="Segoe UI" w:eastAsia="Times New Roman" w:hAnsi="Segoe UI" w:cs="Segoe UI"/>
          <w:w w:val="90"/>
          <w:lang w:eastAsia="pl-PL"/>
        </w:rPr>
        <w:t>Z up. Starosty</w:t>
      </w:r>
    </w:p>
    <w:p w14:paraId="23D581F8" w14:textId="77777777" w:rsidR="00BA35C2" w:rsidRPr="00263443" w:rsidRDefault="00BA35C2" w:rsidP="00BA35C2">
      <w:pPr>
        <w:spacing w:after="0" w:line="240" w:lineRule="auto"/>
        <w:ind w:left="5954"/>
        <w:jc w:val="center"/>
        <w:rPr>
          <w:rFonts w:ascii="Segoe UI" w:eastAsia="Times New Roman" w:hAnsi="Segoe UI" w:cs="Segoe UI"/>
          <w:w w:val="90"/>
          <w:lang w:eastAsia="pl-PL"/>
        </w:rPr>
      </w:pPr>
      <w:r w:rsidRPr="00263443">
        <w:rPr>
          <w:rFonts w:ascii="Segoe UI" w:eastAsia="Times New Roman" w:hAnsi="Segoe UI" w:cs="Segoe UI"/>
          <w:w w:val="90"/>
          <w:lang w:eastAsia="pl-PL"/>
        </w:rPr>
        <w:t>Naczelnik</w:t>
      </w:r>
    </w:p>
    <w:p w14:paraId="50E7BC84" w14:textId="77777777" w:rsidR="00BA35C2" w:rsidRPr="00263443" w:rsidRDefault="00BA35C2" w:rsidP="00BA35C2">
      <w:pPr>
        <w:spacing w:after="0" w:line="240" w:lineRule="auto"/>
        <w:ind w:left="5954"/>
        <w:jc w:val="center"/>
        <w:rPr>
          <w:rFonts w:ascii="Segoe UI" w:eastAsia="Times New Roman" w:hAnsi="Segoe UI" w:cs="Segoe UI"/>
          <w:w w:val="90"/>
          <w:lang w:eastAsia="pl-PL"/>
        </w:rPr>
      </w:pPr>
      <w:r w:rsidRPr="00263443">
        <w:rPr>
          <w:rFonts w:ascii="Segoe UI" w:eastAsia="Times New Roman" w:hAnsi="Segoe UI" w:cs="Segoe UI"/>
          <w:w w:val="90"/>
          <w:lang w:eastAsia="pl-PL"/>
        </w:rPr>
        <w:t xml:space="preserve">Wydziału Administracji Architektoniczno Budowlanej </w:t>
      </w:r>
      <w:r w:rsidRPr="00263443">
        <w:rPr>
          <w:rFonts w:ascii="Segoe UI" w:eastAsia="Times New Roman" w:hAnsi="Segoe UI" w:cs="Segoe UI"/>
          <w:w w:val="90"/>
          <w:lang w:eastAsia="pl-PL"/>
        </w:rPr>
        <w:br/>
        <w:t>i Gospodarki Nieruchomościami</w:t>
      </w:r>
    </w:p>
    <w:p w14:paraId="65380159" w14:textId="77777777" w:rsidR="00BA35C2" w:rsidRPr="00263443" w:rsidRDefault="00BA35C2" w:rsidP="00BA35C2">
      <w:pPr>
        <w:spacing w:after="0" w:line="240" w:lineRule="auto"/>
        <w:ind w:left="5954"/>
        <w:jc w:val="center"/>
        <w:rPr>
          <w:rFonts w:ascii="Segoe UI" w:eastAsia="Times New Roman" w:hAnsi="Segoe UI" w:cs="Segoe UI"/>
          <w:i/>
          <w:iCs/>
          <w:w w:val="90"/>
          <w:lang w:eastAsia="pl-PL"/>
        </w:rPr>
      </w:pPr>
      <w:r w:rsidRPr="00263443">
        <w:rPr>
          <w:rFonts w:ascii="Segoe UI" w:eastAsia="Times New Roman" w:hAnsi="Segoe UI" w:cs="Segoe UI"/>
          <w:i/>
          <w:iCs/>
          <w:w w:val="90"/>
          <w:lang w:eastAsia="pl-PL"/>
        </w:rPr>
        <w:t>Grażyna Biały</w:t>
      </w:r>
    </w:p>
    <w:p w14:paraId="670860DE" w14:textId="77777777" w:rsidR="00E3548D" w:rsidRPr="00215775" w:rsidRDefault="00E3548D" w:rsidP="00215775">
      <w:pPr>
        <w:spacing w:before="120" w:after="240" w:line="254" w:lineRule="auto"/>
        <w:jc w:val="both"/>
        <w:rPr>
          <w:rFonts w:ascii="Segoe UI" w:hAnsi="Segoe UI" w:cs="Segoe UI"/>
          <w:w w:val="90"/>
        </w:rPr>
      </w:pPr>
    </w:p>
    <w:sectPr w:rsidR="00E3548D" w:rsidRPr="0021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94149"/>
    <w:multiLevelType w:val="hybridMultilevel"/>
    <w:tmpl w:val="F15E3E3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703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E8"/>
    <w:rsid w:val="00161AAD"/>
    <w:rsid w:val="00215775"/>
    <w:rsid w:val="00263443"/>
    <w:rsid w:val="00284879"/>
    <w:rsid w:val="002B7EF9"/>
    <w:rsid w:val="004004B2"/>
    <w:rsid w:val="0050609A"/>
    <w:rsid w:val="0053201B"/>
    <w:rsid w:val="008715AA"/>
    <w:rsid w:val="009D4E7B"/>
    <w:rsid w:val="00A30DE8"/>
    <w:rsid w:val="00BA35C2"/>
    <w:rsid w:val="00CA3AED"/>
    <w:rsid w:val="00DB67EB"/>
    <w:rsid w:val="00DD5C6D"/>
    <w:rsid w:val="00E3548D"/>
    <w:rsid w:val="00E9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8738"/>
  <w15:chartTrackingRefBased/>
  <w15:docId w15:val="{90359916-FD76-458B-BB5C-1C9245A8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Bartnik</dc:creator>
  <cp:keywords/>
  <dc:description/>
  <cp:lastModifiedBy>Marta Dolata</cp:lastModifiedBy>
  <cp:revision>2</cp:revision>
  <dcterms:created xsi:type="dcterms:W3CDTF">2024-08-06T09:45:00Z</dcterms:created>
  <dcterms:modified xsi:type="dcterms:W3CDTF">2024-08-06T09:45:00Z</dcterms:modified>
</cp:coreProperties>
</file>