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78D9" w14:textId="21329CBD" w:rsidR="00076BA8" w:rsidRPr="00290CEB" w:rsidRDefault="00196CC5" w:rsidP="00076BA8">
      <w:pPr>
        <w:pStyle w:val="Tekstpodstawowy"/>
        <w:spacing w:line="360" w:lineRule="auto"/>
        <w:jc w:val="right"/>
        <w:rPr>
          <w:rFonts w:ascii="Arial" w:hAnsi="Arial" w:cs="Arial"/>
          <w:bCs/>
          <w:i/>
          <w:iCs/>
          <w:sz w:val="20"/>
        </w:rPr>
      </w:pPr>
      <w:r w:rsidRPr="00290CEB">
        <w:rPr>
          <w:rFonts w:ascii="Arial" w:hAnsi="Arial" w:cs="Arial"/>
          <w:bCs/>
          <w:i/>
          <w:iCs/>
          <w:sz w:val="20"/>
        </w:rPr>
        <w:t xml:space="preserve">Zał. nr 5 – </w:t>
      </w:r>
      <w:r w:rsidR="00076BA8" w:rsidRPr="00290CEB">
        <w:rPr>
          <w:rFonts w:ascii="Arial" w:hAnsi="Arial" w:cs="Arial"/>
          <w:bCs/>
          <w:i/>
          <w:iCs/>
          <w:sz w:val="20"/>
        </w:rPr>
        <w:t>Projekt</w:t>
      </w:r>
      <w:r w:rsidRPr="00290CEB">
        <w:rPr>
          <w:rFonts w:ascii="Arial" w:hAnsi="Arial" w:cs="Arial"/>
          <w:bCs/>
          <w:i/>
          <w:iCs/>
          <w:sz w:val="20"/>
        </w:rPr>
        <w:t xml:space="preserve"> umowy</w:t>
      </w:r>
    </w:p>
    <w:p w14:paraId="45718153" w14:textId="77777777" w:rsidR="00196CC5" w:rsidRDefault="00196CC5" w:rsidP="00E5695E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4984B96" w14:textId="1863BDB5" w:rsidR="006722E5" w:rsidRPr="00433103" w:rsidRDefault="00CE5DDA" w:rsidP="00E5695E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433103">
        <w:rPr>
          <w:rFonts w:ascii="Arial" w:hAnsi="Arial" w:cs="Arial"/>
          <w:b/>
          <w:szCs w:val="24"/>
        </w:rPr>
        <w:t>Umowa o wykonanie robót budowlanych</w:t>
      </w:r>
      <w:r w:rsidR="00D473F2" w:rsidRPr="00433103">
        <w:rPr>
          <w:rFonts w:ascii="Arial" w:hAnsi="Arial" w:cs="Arial"/>
          <w:b/>
          <w:szCs w:val="24"/>
        </w:rPr>
        <w:t xml:space="preserve"> </w:t>
      </w:r>
      <w:r w:rsidR="00FB4CC2">
        <w:rPr>
          <w:rFonts w:ascii="Arial" w:hAnsi="Arial" w:cs="Arial"/>
          <w:b/>
          <w:szCs w:val="24"/>
        </w:rPr>
        <w:t xml:space="preserve">nr </w:t>
      </w:r>
      <w:r w:rsidR="00076BA8">
        <w:rPr>
          <w:rFonts w:ascii="Arial" w:hAnsi="Arial" w:cs="Arial"/>
          <w:b/>
          <w:szCs w:val="24"/>
        </w:rPr>
        <w:t>….. WOS.273.9.       .2023</w:t>
      </w:r>
      <w:r w:rsidR="00F6130A" w:rsidRPr="00433103">
        <w:rPr>
          <w:rFonts w:ascii="Arial" w:hAnsi="Arial" w:cs="Arial"/>
          <w:b/>
          <w:szCs w:val="24"/>
        </w:rPr>
        <w:t xml:space="preserve">      </w:t>
      </w:r>
    </w:p>
    <w:p w14:paraId="21988745" w14:textId="77777777" w:rsidR="006722E5" w:rsidRPr="00433103" w:rsidRDefault="006722E5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38A2A5F" w14:textId="19A554FC" w:rsidR="006722E5" w:rsidRPr="00433103" w:rsidRDefault="00D473F2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N</w:t>
      </w:r>
      <w:r w:rsidR="00CE5DDA" w:rsidRPr="00433103">
        <w:rPr>
          <w:rFonts w:ascii="Arial" w:hAnsi="Arial" w:cs="Arial"/>
          <w:szCs w:val="24"/>
        </w:rPr>
        <w:t>iniejsza umowa o wykonanie robót budowlanych</w:t>
      </w:r>
      <w:r w:rsidRPr="00433103">
        <w:rPr>
          <w:rFonts w:ascii="Arial" w:hAnsi="Arial" w:cs="Arial"/>
          <w:szCs w:val="24"/>
        </w:rPr>
        <w:t xml:space="preserve"> zwana dalej „umową” została </w:t>
      </w:r>
      <w:r w:rsidR="006722E5" w:rsidRPr="00433103">
        <w:rPr>
          <w:rFonts w:ascii="Arial" w:hAnsi="Arial" w:cs="Arial"/>
          <w:szCs w:val="24"/>
        </w:rPr>
        <w:t xml:space="preserve">zawarta w dniu </w:t>
      </w:r>
      <w:r w:rsidR="00491A5A">
        <w:rPr>
          <w:rFonts w:ascii="Arial" w:hAnsi="Arial" w:cs="Arial"/>
          <w:szCs w:val="24"/>
        </w:rPr>
        <w:t>……………..</w:t>
      </w:r>
      <w:r w:rsidR="00FB4CC2">
        <w:rPr>
          <w:rFonts w:ascii="Arial" w:hAnsi="Arial" w:cs="Arial"/>
          <w:szCs w:val="24"/>
        </w:rPr>
        <w:t xml:space="preserve"> 202</w:t>
      </w:r>
      <w:r w:rsidR="00491A5A">
        <w:rPr>
          <w:rFonts w:ascii="Arial" w:hAnsi="Arial" w:cs="Arial"/>
          <w:szCs w:val="24"/>
        </w:rPr>
        <w:t>3</w:t>
      </w:r>
      <w:r w:rsidR="006722E5" w:rsidRPr="00433103">
        <w:rPr>
          <w:rFonts w:ascii="Arial" w:hAnsi="Arial" w:cs="Arial"/>
          <w:szCs w:val="24"/>
        </w:rPr>
        <w:t xml:space="preserve"> roku pomiędzy</w:t>
      </w:r>
      <w:r w:rsidRPr="00433103">
        <w:rPr>
          <w:rFonts w:ascii="Arial" w:hAnsi="Arial" w:cs="Arial"/>
          <w:szCs w:val="24"/>
        </w:rPr>
        <w:t>:</w:t>
      </w:r>
      <w:r w:rsidR="006722E5" w:rsidRPr="00433103">
        <w:rPr>
          <w:rFonts w:ascii="Arial" w:hAnsi="Arial" w:cs="Arial"/>
          <w:szCs w:val="24"/>
        </w:rPr>
        <w:t xml:space="preserve"> </w:t>
      </w:r>
    </w:p>
    <w:p w14:paraId="16886338" w14:textId="77777777" w:rsidR="00DB1A60" w:rsidRPr="00433103" w:rsidRDefault="006722E5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 w:rsidRPr="00433103">
        <w:rPr>
          <w:rFonts w:ascii="Arial" w:hAnsi="Arial" w:cs="Arial"/>
          <w:szCs w:val="24"/>
        </w:rPr>
        <w:t xml:space="preserve"> tel. 74 84 60 </w:t>
      </w:r>
      <w:r w:rsidR="00DA5B7D" w:rsidRPr="00433103">
        <w:rPr>
          <w:rFonts w:ascii="Arial" w:hAnsi="Arial" w:cs="Arial"/>
          <w:szCs w:val="24"/>
        </w:rPr>
        <w:t xml:space="preserve">700, fax 74 84 60 517, </w:t>
      </w:r>
      <w:r w:rsidR="00DB1A60" w:rsidRPr="00433103">
        <w:rPr>
          <w:rFonts w:ascii="Arial" w:hAnsi="Arial" w:cs="Arial"/>
          <w:szCs w:val="24"/>
        </w:rPr>
        <w:t xml:space="preserve"> reprezentowanym przez:</w:t>
      </w:r>
    </w:p>
    <w:p w14:paraId="0953139E" w14:textId="77777777" w:rsidR="006722E5" w:rsidRPr="00433103" w:rsidRDefault="006722E5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1.</w:t>
      </w:r>
      <w:r w:rsidR="009B334F" w:rsidRPr="00433103">
        <w:rPr>
          <w:rFonts w:ascii="Arial" w:hAnsi="Arial" w:cs="Arial"/>
        </w:rPr>
        <w:t xml:space="preserve"> Pan</w:t>
      </w:r>
      <w:r w:rsidR="00484445" w:rsidRPr="00433103">
        <w:rPr>
          <w:rFonts w:ascii="Arial" w:hAnsi="Arial" w:cs="Arial"/>
        </w:rPr>
        <w:t>a</w:t>
      </w:r>
      <w:r w:rsidR="009B334F" w:rsidRPr="00433103">
        <w:rPr>
          <w:rFonts w:ascii="Arial" w:hAnsi="Arial" w:cs="Arial"/>
        </w:rPr>
        <w:t xml:space="preserve"> Krzysztof</w:t>
      </w:r>
      <w:r w:rsidR="0057665F" w:rsidRPr="00433103">
        <w:rPr>
          <w:rFonts w:ascii="Arial" w:hAnsi="Arial" w:cs="Arial"/>
        </w:rPr>
        <w:t>a</w:t>
      </w:r>
      <w:r w:rsidR="009B334F" w:rsidRPr="00433103">
        <w:rPr>
          <w:rFonts w:ascii="Arial" w:hAnsi="Arial" w:cs="Arial"/>
        </w:rPr>
        <w:t xml:space="preserve"> Kwiatkowski</w:t>
      </w:r>
      <w:r w:rsidR="00484445" w:rsidRPr="00433103">
        <w:rPr>
          <w:rFonts w:ascii="Arial" w:hAnsi="Arial" w:cs="Arial"/>
        </w:rPr>
        <w:t>ego</w:t>
      </w:r>
      <w:r w:rsidR="00872EAA" w:rsidRPr="00433103">
        <w:rPr>
          <w:rFonts w:ascii="Arial" w:hAnsi="Arial" w:cs="Arial"/>
        </w:rPr>
        <w:tab/>
      </w:r>
      <w:r w:rsidR="00DA5B7D" w:rsidRPr="00433103">
        <w:rPr>
          <w:rFonts w:ascii="Arial" w:hAnsi="Arial" w:cs="Arial"/>
        </w:rPr>
        <w:t>– Starostę</w:t>
      </w:r>
      <w:r w:rsidRPr="00433103">
        <w:rPr>
          <w:rFonts w:ascii="Arial" w:hAnsi="Arial" w:cs="Arial"/>
        </w:rPr>
        <w:t xml:space="preserve"> Wałbrzyski</w:t>
      </w:r>
      <w:r w:rsidR="00DA5B7D" w:rsidRPr="00433103">
        <w:rPr>
          <w:rFonts w:ascii="Arial" w:hAnsi="Arial" w:cs="Arial"/>
        </w:rPr>
        <w:t>ego</w:t>
      </w:r>
    </w:p>
    <w:p w14:paraId="532457AF" w14:textId="77777777" w:rsidR="006722E5" w:rsidRPr="00433103" w:rsidRDefault="009B334F" w:rsidP="00E5695E">
      <w:pPr>
        <w:pStyle w:val="Tekstpodstawowy"/>
        <w:spacing w:line="360" w:lineRule="auto"/>
        <w:jc w:val="left"/>
        <w:rPr>
          <w:rFonts w:ascii="Arial" w:hAnsi="Arial" w:cs="Arial"/>
          <w:b/>
          <w:szCs w:val="24"/>
        </w:rPr>
      </w:pPr>
      <w:r w:rsidRPr="00433103">
        <w:rPr>
          <w:rFonts w:ascii="Arial" w:hAnsi="Arial" w:cs="Arial"/>
          <w:szCs w:val="24"/>
        </w:rPr>
        <w:t>2. Pan</w:t>
      </w:r>
      <w:r w:rsidR="00484445" w:rsidRPr="00433103">
        <w:rPr>
          <w:rFonts w:ascii="Arial" w:hAnsi="Arial" w:cs="Arial"/>
          <w:szCs w:val="24"/>
        </w:rPr>
        <w:t>ią Iwonę Frankowską</w:t>
      </w:r>
      <w:r w:rsidR="00872EAA" w:rsidRPr="00433103">
        <w:rPr>
          <w:rFonts w:ascii="Arial" w:hAnsi="Arial" w:cs="Arial"/>
          <w:szCs w:val="24"/>
        </w:rPr>
        <w:tab/>
      </w:r>
      <w:r w:rsidR="00872EAA" w:rsidRPr="00433103">
        <w:rPr>
          <w:rFonts w:ascii="Arial" w:hAnsi="Arial" w:cs="Arial"/>
          <w:szCs w:val="24"/>
        </w:rPr>
        <w:tab/>
      </w:r>
      <w:r w:rsidR="00DA5B7D" w:rsidRPr="00433103">
        <w:rPr>
          <w:rFonts w:ascii="Arial" w:hAnsi="Arial" w:cs="Arial"/>
          <w:szCs w:val="24"/>
        </w:rPr>
        <w:t>– Wicestarostę Powiatu Wałbrzyskiego</w:t>
      </w:r>
      <w:r w:rsidR="006722E5" w:rsidRPr="00433103">
        <w:rPr>
          <w:rFonts w:ascii="Arial" w:hAnsi="Arial" w:cs="Arial"/>
          <w:szCs w:val="24"/>
        </w:rPr>
        <w:t xml:space="preserve"> </w:t>
      </w:r>
    </w:p>
    <w:p w14:paraId="3444B2C3" w14:textId="77777777" w:rsidR="006722E5" w:rsidRPr="00433103" w:rsidRDefault="006722E5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 xml:space="preserve">zwanym dalej </w:t>
      </w:r>
      <w:r w:rsidRPr="00433103">
        <w:rPr>
          <w:rFonts w:ascii="Arial" w:hAnsi="Arial" w:cs="Arial"/>
          <w:b/>
          <w:szCs w:val="24"/>
        </w:rPr>
        <w:t>Zamawiającym</w:t>
      </w:r>
    </w:p>
    <w:p w14:paraId="4A8AA2AE" w14:textId="77777777" w:rsidR="006722E5" w:rsidRPr="00433103" w:rsidRDefault="006722E5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a</w:t>
      </w:r>
    </w:p>
    <w:p w14:paraId="47BF0018" w14:textId="7335C199" w:rsidR="00B2686D" w:rsidRDefault="00491A5A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</w:t>
      </w:r>
    </w:p>
    <w:p w14:paraId="0C06996E" w14:textId="32C1E4D1" w:rsidR="006722E5" w:rsidRPr="00433103" w:rsidRDefault="00B2686D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6722E5" w:rsidRPr="00433103">
        <w:rPr>
          <w:rFonts w:ascii="Arial" w:hAnsi="Arial" w:cs="Arial"/>
          <w:szCs w:val="24"/>
        </w:rPr>
        <w:t xml:space="preserve">wanym dalej </w:t>
      </w:r>
      <w:r w:rsidR="006722E5" w:rsidRPr="00433103">
        <w:rPr>
          <w:rFonts w:ascii="Arial" w:hAnsi="Arial" w:cs="Arial"/>
          <w:b/>
          <w:szCs w:val="24"/>
        </w:rPr>
        <w:t>Wykonawcą</w:t>
      </w:r>
      <w:r w:rsidR="006722E5" w:rsidRPr="00433103">
        <w:rPr>
          <w:rFonts w:ascii="Arial" w:hAnsi="Arial" w:cs="Arial"/>
          <w:szCs w:val="24"/>
        </w:rPr>
        <w:t>.</w:t>
      </w:r>
    </w:p>
    <w:p w14:paraId="41984591" w14:textId="77777777" w:rsidR="006722E5" w:rsidRPr="00433103" w:rsidRDefault="006722E5" w:rsidP="00E5695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09B19988" w14:textId="42CDF09C" w:rsidR="006722E5" w:rsidRPr="00433103" w:rsidRDefault="006722E5" w:rsidP="00E5695E">
      <w:pPr>
        <w:pStyle w:val="Tekstpodstawowy"/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433103">
        <w:rPr>
          <w:rFonts w:ascii="Arial" w:hAnsi="Arial" w:cs="Arial"/>
          <w:b/>
          <w:szCs w:val="24"/>
        </w:rPr>
        <w:t xml:space="preserve">§ </w:t>
      </w:r>
      <w:r w:rsidRPr="00433103">
        <w:rPr>
          <w:rFonts w:ascii="Arial" w:hAnsi="Arial" w:cs="Arial"/>
          <w:b/>
          <w:bCs/>
          <w:szCs w:val="24"/>
        </w:rPr>
        <w:t>1</w:t>
      </w:r>
      <w:r w:rsidR="00395A8F" w:rsidRPr="00433103">
        <w:rPr>
          <w:rFonts w:ascii="Arial" w:hAnsi="Arial" w:cs="Arial"/>
          <w:b/>
          <w:bCs/>
          <w:szCs w:val="24"/>
        </w:rPr>
        <w:t>. Postanowienia ogólne</w:t>
      </w:r>
    </w:p>
    <w:p w14:paraId="7D5B9F50" w14:textId="59DC0724" w:rsidR="005B1C1D" w:rsidRPr="00433103" w:rsidRDefault="00181818" w:rsidP="00E569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1818">
        <w:rPr>
          <w:rFonts w:ascii="Arial" w:hAnsi="Arial" w:cs="Arial"/>
          <w:sz w:val="24"/>
          <w:szCs w:val="24"/>
        </w:rPr>
        <w:t>Umowa niniejsza została zawarta bez zastosowania ustawy – Prawo zamówień publicznych na podstawie art. 2 ust. 1 pkt 1 ustawy z dnia 11 września 2019 roku Prawo zamówień publicznych (</w:t>
      </w:r>
      <w:proofErr w:type="spellStart"/>
      <w:r w:rsidRPr="00181818">
        <w:rPr>
          <w:rFonts w:ascii="Arial" w:hAnsi="Arial" w:cs="Arial"/>
          <w:sz w:val="24"/>
          <w:szCs w:val="24"/>
        </w:rPr>
        <w:t>t.j</w:t>
      </w:r>
      <w:proofErr w:type="spellEnd"/>
      <w:r w:rsidRPr="00181818">
        <w:rPr>
          <w:rFonts w:ascii="Arial" w:hAnsi="Arial" w:cs="Arial"/>
          <w:sz w:val="24"/>
          <w:szCs w:val="24"/>
        </w:rPr>
        <w:t>. Dz.U. 202</w:t>
      </w:r>
      <w:r w:rsidR="004B0831">
        <w:rPr>
          <w:rFonts w:ascii="Arial" w:hAnsi="Arial" w:cs="Arial"/>
          <w:sz w:val="24"/>
          <w:szCs w:val="24"/>
        </w:rPr>
        <w:t>3</w:t>
      </w:r>
      <w:r w:rsidRPr="00181818">
        <w:rPr>
          <w:rFonts w:ascii="Arial" w:hAnsi="Arial" w:cs="Arial"/>
          <w:sz w:val="24"/>
          <w:szCs w:val="24"/>
        </w:rPr>
        <w:t xml:space="preserve"> roku, poz. 1</w:t>
      </w:r>
      <w:r w:rsidR="004B0831">
        <w:rPr>
          <w:rFonts w:ascii="Arial" w:hAnsi="Arial" w:cs="Arial"/>
          <w:sz w:val="24"/>
          <w:szCs w:val="24"/>
        </w:rPr>
        <w:t>605</w:t>
      </w:r>
      <w:r w:rsidRPr="00181818">
        <w:rPr>
          <w:rFonts w:ascii="Arial" w:hAnsi="Arial" w:cs="Arial"/>
          <w:sz w:val="24"/>
          <w:szCs w:val="24"/>
        </w:rPr>
        <w:t>)</w:t>
      </w:r>
      <w:r w:rsidR="005B1C1D" w:rsidRPr="00433103">
        <w:rPr>
          <w:rFonts w:ascii="Arial" w:hAnsi="Arial" w:cs="Arial"/>
          <w:sz w:val="24"/>
          <w:szCs w:val="24"/>
        </w:rPr>
        <w:t>.</w:t>
      </w:r>
    </w:p>
    <w:p w14:paraId="3EFBC702" w14:textId="0FDC50BB" w:rsidR="00EF42AE" w:rsidRPr="00433103" w:rsidRDefault="00EF42AE" w:rsidP="00E5695E">
      <w:pPr>
        <w:pStyle w:val="Tekstpodstawowy"/>
        <w:widowControl w:val="0"/>
        <w:numPr>
          <w:ilvl w:val="0"/>
          <w:numId w:val="11"/>
        </w:numPr>
        <w:suppressAutoHyphens/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Przedstawicielami Zamawiającego do koordynacji zakresu prac</w:t>
      </w:r>
      <w:r w:rsidR="00465F7A" w:rsidRPr="00433103">
        <w:rPr>
          <w:rFonts w:ascii="Arial" w:hAnsi="Arial" w:cs="Arial"/>
          <w:szCs w:val="24"/>
        </w:rPr>
        <w:t xml:space="preserve"> objętych przedmiotem umowy są:</w:t>
      </w:r>
      <w:r w:rsidR="0001002F" w:rsidRPr="00433103">
        <w:rPr>
          <w:rFonts w:ascii="Arial" w:hAnsi="Arial" w:cs="Arial"/>
          <w:szCs w:val="24"/>
        </w:rPr>
        <w:t xml:space="preserve"> </w:t>
      </w:r>
      <w:r w:rsidR="00E8264D" w:rsidRPr="00433103">
        <w:rPr>
          <w:rFonts w:ascii="Arial" w:hAnsi="Arial" w:cs="Arial"/>
          <w:szCs w:val="24"/>
        </w:rPr>
        <w:t xml:space="preserve">Naczelnik Wydziału Infrastruktury Powiatu i Ochrony Środowiska  pan Andrzej Sokołowski tel. 748460656, e-mail: </w:t>
      </w:r>
      <w:hyperlink r:id="rId8" w:history="1">
        <w:r w:rsidR="00E8264D" w:rsidRPr="00433103">
          <w:rPr>
            <w:rStyle w:val="Hipercze"/>
            <w:rFonts w:ascii="Arial" w:hAnsi="Arial" w:cs="Arial"/>
            <w:color w:val="auto"/>
            <w:szCs w:val="24"/>
            <w:u w:val="none"/>
          </w:rPr>
          <w:t>a.sokolowski@powiatwalbrzyski.pl</w:t>
        </w:r>
      </w:hyperlink>
      <w:r w:rsidR="00E8264D" w:rsidRPr="00433103">
        <w:rPr>
          <w:rFonts w:ascii="Arial" w:hAnsi="Arial" w:cs="Arial"/>
          <w:szCs w:val="24"/>
        </w:rPr>
        <w:t xml:space="preserve"> oraz  </w:t>
      </w:r>
      <w:r w:rsidR="0001002F" w:rsidRPr="00433103">
        <w:rPr>
          <w:rFonts w:ascii="Arial" w:hAnsi="Arial" w:cs="Arial"/>
          <w:szCs w:val="24"/>
        </w:rPr>
        <w:t>Główny Specjalista</w:t>
      </w:r>
      <w:r w:rsidRPr="00433103">
        <w:rPr>
          <w:rFonts w:ascii="Arial" w:hAnsi="Arial" w:cs="Arial"/>
          <w:szCs w:val="24"/>
        </w:rPr>
        <w:t xml:space="preserve"> Wydziału Infrastruktur</w:t>
      </w:r>
      <w:r w:rsidR="00465F7A" w:rsidRPr="00433103">
        <w:rPr>
          <w:rFonts w:ascii="Arial" w:hAnsi="Arial" w:cs="Arial"/>
          <w:szCs w:val="24"/>
        </w:rPr>
        <w:t>y Powiatu i Ochrony Środowiska p</w:t>
      </w:r>
      <w:r w:rsidR="0001002F" w:rsidRPr="00433103">
        <w:rPr>
          <w:rFonts w:ascii="Arial" w:hAnsi="Arial" w:cs="Arial"/>
          <w:szCs w:val="24"/>
        </w:rPr>
        <w:t>an Jacek Michalik</w:t>
      </w:r>
      <w:r w:rsidRPr="00433103">
        <w:rPr>
          <w:rFonts w:ascii="Arial" w:hAnsi="Arial" w:cs="Arial"/>
          <w:szCs w:val="24"/>
        </w:rPr>
        <w:t xml:space="preserve">  tel</w:t>
      </w:r>
      <w:r w:rsidR="004315AB" w:rsidRPr="00433103">
        <w:rPr>
          <w:rFonts w:ascii="Arial" w:hAnsi="Arial" w:cs="Arial"/>
          <w:szCs w:val="24"/>
        </w:rPr>
        <w:t>. 74</w:t>
      </w:r>
      <w:r w:rsidR="0001002F" w:rsidRPr="00433103">
        <w:rPr>
          <w:rFonts w:ascii="Arial" w:hAnsi="Arial" w:cs="Arial"/>
          <w:szCs w:val="24"/>
        </w:rPr>
        <w:t>8460667</w:t>
      </w:r>
      <w:r w:rsidR="004315AB" w:rsidRPr="00433103">
        <w:rPr>
          <w:rFonts w:ascii="Arial" w:hAnsi="Arial" w:cs="Arial"/>
          <w:szCs w:val="24"/>
        </w:rPr>
        <w:t xml:space="preserve"> </w:t>
      </w:r>
      <w:r w:rsidR="001201F5" w:rsidRPr="00433103">
        <w:rPr>
          <w:rFonts w:ascii="Arial" w:hAnsi="Arial" w:cs="Arial"/>
          <w:szCs w:val="24"/>
        </w:rPr>
        <w:t>e-mail:</w:t>
      </w:r>
      <w:r w:rsidR="00872EAA" w:rsidRPr="00433103">
        <w:rPr>
          <w:rFonts w:ascii="Arial" w:hAnsi="Arial" w:cs="Arial"/>
          <w:szCs w:val="24"/>
        </w:rPr>
        <w:t xml:space="preserve"> </w:t>
      </w:r>
      <w:hyperlink r:id="rId9" w:history="1">
        <w:r w:rsidR="0001002F" w:rsidRPr="00433103">
          <w:rPr>
            <w:rStyle w:val="Hipercze"/>
            <w:rFonts w:ascii="Arial" w:hAnsi="Arial" w:cs="Arial"/>
            <w:color w:val="auto"/>
            <w:szCs w:val="24"/>
            <w:u w:val="none"/>
          </w:rPr>
          <w:t>drogi@powiatwalbrzyski.pl</w:t>
        </w:r>
      </w:hyperlink>
      <w:r w:rsidR="00450BE9">
        <w:rPr>
          <w:rStyle w:val="Hipercze"/>
          <w:rFonts w:ascii="Arial" w:hAnsi="Arial" w:cs="Arial"/>
          <w:color w:val="auto"/>
          <w:szCs w:val="24"/>
          <w:u w:val="none"/>
        </w:rPr>
        <w:t>.</w:t>
      </w:r>
      <w:r w:rsidR="001201F5" w:rsidRPr="00433103">
        <w:rPr>
          <w:rFonts w:ascii="Arial" w:hAnsi="Arial" w:cs="Arial"/>
          <w:szCs w:val="24"/>
        </w:rPr>
        <w:t xml:space="preserve"> </w:t>
      </w:r>
    </w:p>
    <w:p w14:paraId="5C0E76CF" w14:textId="2BA4D9DC" w:rsidR="00EF42AE" w:rsidRPr="00433103" w:rsidRDefault="00EF42AE" w:rsidP="00E5695E">
      <w:pPr>
        <w:pStyle w:val="Tekstpodstawowywcity2"/>
        <w:numPr>
          <w:ilvl w:val="0"/>
          <w:numId w:val="11"/>
        </w:numPr>
        <w:tabs>
          <w:tab w:val="left" w:pos="-567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 xml:space="preserve">Przedstawicielem Wykonawcy jest </w:t>
      </w:r>
      <w:r w:rsidR="00491A5A">
        <w:rPr>
          <w:rFonts w:ascii="Arial" w:hAnsi="Arial" w:cs="Arial"/>
          <w:szCs w:val="24"/>
        </w:rPr>
        <w:t>………………………</w:t>
      </w:r>
    </w:p>
    <w:p w14:paraId="31F0D04C" w14:textId="0DDD0FD2" w:rsidR="008262E4" w:rsidRPr="00433103" w:rsidRDefault="008262E4" w:rsidP="00E5695E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Oferta Wykonawcy została złożona w dniu </w:t>
      </w:r>
      <w:r w:rsidR="00491A5A">
        <w:rPr>
          <w:rFonts w:ascii="Arial" w:hAnsi="Arial" w:cs="Arial"/>
          <w:bCs/>
          <w:szCs w:val="24"/>
        </w:rPr>
        <w:t>……………………….</w:t>
      </w:r>
      <w:r w:rsidR="00B2686D">
        <w:rPr>
          <w:rFonts w:ascii="Arial" w:hAnsi="Arial" w:cs="Arial"/>
          <w:bCs/>
          <w:szCs w:val="24"/>
        </w:rPr>
        <w:t>.</w:t>
      </w:r>
    </w:p>
    <w:p w14:paraId="7E73B910" w14:textId="77777777" w:rsidR="007F1D6F" w:rsidRPr="00433103" w:rsidRDefault="007F1D6F" w:rsidP="00E5695E">
      <w:pPr>
        <w:pStyle w:val="Tekstpodstawowy"/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>Z wszelkich czynności kontrolnych sporządza się protokół wg wzoru</w:t>
      </w:r>
      <w:r w:rsidR="00872EAA" w:rsidRPr="00433103">
        <w:rPr>
          <w:rFonts w:ascii="Arial" w:hAnsi="Arial" w:cs="Arial"/>
          <w:bCs/>
          <w:szCs w:val="24"/>
        </w:rPr>
        <w:t xml:space="preserve"> </w:t>
      </w:r>
      <w:r w:rsidR="00F964F2" w:rsidRPr="00433103">
        <w:rPr>
          <w:rFonts w:ascii="Arial" w:hAnsi="Arial" w:cs="Arial"/>
          <w:bCs/>
          <w:szCs w:val="24"/>
        </w:rPr>
        <w:t>u</w:t>
      </w:r>
      <w:r w:rsidRPr="00433103">
        <w:rPr>
          <w:rFonts w:ascii="Arial" w:hAnsi="Arial" w:cs="Arial"/>
          <w:bCs/>
          <w:szCs w:val="24"/>
        </w:rPr>
        <w:t>stalonego przez Zamawiającego.</w:t>
      </w:r>
    </w:p>
    <w:p w14:paraId="388FA9A0" w14:textId="77777777" w:rsidR="006439BF" w:rsidRPr="00433103" w:rsidRDefault="006439BF" w:rsidP="00E5695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14:paraId="7A6B410E" w14:textId="77777777" w:rsidR="00A04CB7" w:rsidRPr="00433103" w:rsidRDefault="00A04CB7" w:rsidP="00E5695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</w:t>
      </w:r>
      <w:r w:rsidRPr="00433103">
        <w:rPr>
          <w:rFonts w:ascii="Arial" w:hAnsi="Arial" w:cs="Arial"/>
          <w:bCs/>
          <w:szCs w:val="24"/>
        </w:rPr>
        <w:lastRenderedPageBreak/>
        <w:t xml:space="preserve">Wykonawca zobowiązany jest niezwłocznie zgłaszać Zamawiającemu pod rygorem uznania, że niedotrzymanie tego terminu nastąpiło z winy Wykonawcy. </w:t>
      </w:r>
      <w:r w:rsidRPr="00433103">
        <w:rPr>
          <w:rFonts w:ascii="Arial" w:hAnsi="Arial" w:cs="Arial"/>
          <w:szCs w:val="24"/>
        </w:rPr>
        <w:t xml:space="preserve"> </w:t>
      </w:r>
    </w:p>
    <w:p w14:paraId="7D3DBD81" w14:textId="6F3AF5ED" w:rsidR="00E37112" w:rsidRDefault="00E37112" w:rsidP="00E5695E">
      <w:pPr>
        <w:pStyle w:val="Tekstpodstawowy"/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 xml:space="preserve">Zamawiający i Wykonawca obowiązani są współdziałać przy wykonaniu umowy w sprawie zamówienia publicznego w celu należytej realizacji zamówienia. </w:t>
      </w:r>
    </w:p>
    <w:p w14:paraId="7FAB9F6E" w14:textId="3CA31BAB" w:rsidR="003E0AE3" w:rsidRDefault="00994FD8" w:rsidP="00E5695E">
      <w:pPr>
        <w:pStyle w:val="Tekstpodstawowy"/>
        <w:numPr>
          <w:ilvl w:val="0"/>
          <w:numId w:val="1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Załączniki stanowią integralną część umowy.</w:t>
      </w:r>
    </w:p>
    <w:p w14:paraId="58FE841A" w14:textId="77777777" w:rsidR="00E10C44" w:rsidRPr="009E16D5" w:rsidRDefault="00E10C44" w:rsidP="00E10C44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3F03DB38" w14:textId="77777777" w:rsidR="00F16A22" w:rsidRPr="00433103" w:rsidRDefault="00F16A22" w:rsidP="00E5695E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/>
          <w:bCs/>
          <w:szCs w:val="24"/>
        </w:rPr>
        <w:t>§ 2. Przedmiot umowy</w:t>
      </w:r>
    </w:p>
    <w:p w14:paraId="11FDCB03" w14:textId="56C18728" w:rsidR="00F16A22" w:rsidRPr="00433103" w:rsidRDefault="00F16A22" w:rsidP="00E5695E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33103">
        <w:rPr>
          <w:rFonts w:ascii="Arial" w:hAnsi="Arial" w:cs="Arial"/>
          <w:szCs w:val="24"/>
        </w:rPr>
        <w:t>Zamawiający zleca,</w:t>
      </w:r>
      <w:r w:rsidR="00994FD8">
        <w:rPr>
          <w:rFonts w:ascii="Arial" w:hAnsi="Arial" w:cs="Arial"/>
          <w:szCs w:val="24"/>
        </w:rPr>
        <w:t xml:space="preserve"> </w:t>
      </w:r>
      <w:r w:rsidRPr="00433103">
        <w:rPr>
          <w:rFonts w:ascii="Arial" w:hAnsi="Arial" w:cs="Arial"/>
          <w:szCs w:val="24"/>
        </w:rPr>
        <w:t>a Wykonawca zobowiązuje się do wykonania robót budowlanych na zadaniu pod nazwą: „</w:t>
      </w:r>
      <w:r w:rsidR="00491A5A" w:rsidRPr="00491A5A">
        <w:rPr>
          <w:rFonts w:ascii="Arial" w:hAnsi="Arial" w:cs="Arial"/>
          <w:b/>
        </w:rPr>
        <w:t>Przebudowa drogi powiatowej w</w:t>
      </w:r>
      <w:r w:rsidR="00491A5A">
        <w:rPr>
          <w:rFonts w:ascii="Arial" w:hAnsi="Arial" w:cs="Arial"/>
          <w:b/>
        </w:rPr>
        <w:t> </w:t>
      </w:r>
      <w:r w:rsidR="00491A5A" w:rsidRPr="00491A5A">
        <w:rPr>
          <w:rFonts w:ascii="Arial" w:hAnsi="Arial" w:cs="Arial"/>
          <w:b/>
        </w:rPr>
        <w:t>granicach działki nr 379 w miejscowości Witków</w:t>
      </w:r>
      <w:r w:rsidR="003730E4">
        <w:rPr>
          <w:rFonts w:ascii="Arial" w:hAnsi="Arial" w:cs="Arial"/>
          <w:b/>
        </w:rPr>
        <w:t>”</w:t>
      </w:r>
      <w:r w:rsidRPr="00433103">
        <w:rPr>
          <w:rFonts w:ascii="Arial" w:hAnsi="Arial" w:cs="Arial"/>
          <w:b/>
        </w:rPr>
        <w:t xml:space="preserve"> </w:t>
      </w:r>
      <w:r w:rsidRPr="00433103">
        <w:rPr>
          <w:rFonts w:ascii="Arial" w:hAnsi="Arial" w:cs="Arial"/>
        </w:rPr>
        <w:t xml:space="preserve">zgodnie z </w:t>
      </w:r>
      <w:r w:rsidR="004B0831">
        <w:rPr>
          <w:rFonts w:ascii="Arial" w:hAnsi="Arial" w:cs="Arial"/>
        </w:rPr>
        <w:t>projektem budowlanym</w:t>
      </w:r>
      <w:r w:rsidR="000C71E6">
        <w:rPr>
          <w:rFonts w:ascii="Arial" w:hAnsi="Arial" w:cs="Arial"/>
        </w:rPr>
        <w:t xml:space="preserve"> i SST, </w:t>
      </w:r>
      <w:r w:rsidR="00583D1B">
        <w:rPr>
          <w:rFonts w:ascii="Arial" w:hAnsi="Arial" w:cs="Arial"/>
        </w:rPr>
        <w:t>któr</w:t>
      </w:r>
      <w:r w:rsidR="000C71E6">
        <w:rPr>
          <w:rFonts w:ascii="Arial" w:hAnsi="Arial" w:cs="Arial"/>
        </w:rPr>
        <w:t>e</w:t>
      </w:r>
      <w:r w:rsidR="00583D1B">
        <w:rPr>
          <w:rFonts w:ascii="Arial" w:hAnsi="Arial" w:cs="Arial"/>
        </w:rPr>
        <w:t xml:space="preserve"> stanowi</w:t>
      </w:r>
      <w:r w:rsidR="000C71E6">
        <w:rPr>
          <w:rFonts w:ascii="Arial" w:hAnsi="Arial" w:cs="Arial"/>
        </w:rPr>
        <w:t>ą</w:t>
      </w:r>
      <w:r w:rsidR="00583D1B">
        <w:rPr>
          <w:rFonts w:ascii="Arial" w:hAnsi="Arial" w:cs="Arial"/>
        </w:rPr>
        <w:t xml:space="preserve"> załącznik nr 1 do umowy</w:t>
      </w:r>
      <w:r w:rsidR="00994FD8">
        <w:rPr>
          <w:rFonts w:ascii="Arial" w:hAnsi="Arial" w:cs="Arial"/>
        </w:rPr>
        <w:t>.</w:t>
      </w:r>
    </w:p>
    <w:p w14:paraId="2093C0EE" w14:textId="77777777" w:rsidR="006722E5" w:rsidRPr="00433103" w:rsidRDefault="006722E5" w:rsidP="00E5695E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Termin </w:t>
      </w:r>
      <w:r w:rsidRPr="00433103">
        <w:rPr>
          <w:rFonts w:ascii="Arial" w:hAnsi="Arial" w:cs="Arial"/>
          <w:szCs w:val="24"/>
        </w:rPr>
        <w:t>rozpoczęcia robót:</w:t>
      </w:r>
      <w:r w:rsidRPr="00433103">
        <w:rPr>
          <w:rFonts w:ascii="Arial" w:hAnsi="Arial" w:cs="Arial"/>
          <w:bCs/>
          <w:szCs w:val="24"/>
        </w:rPr>
        <w:t xml:space="preserve"> robo</w:t>
      </w:r>
      <w:r w:rsidR="00FA412B" w:rsidRPr="00433103">
        <w:rPr>
          <w:rFonts w:ascii="Arial" w:hAnsi="Arial" w:cs="Arial"/>
          <w:bCs/>
          <w:szCs w:val="24"/>
        </w:rPr>
        <w:t>t</w:t>
      </w:r>
      <w:r w:rsidR="001D6FCE" w:rsidRPr="00433103">
        <w:rPr>
          <w:rFonts w:ascii="Arial" w:hAnsi="Arial" w:cs="Arial"/>
          <w:bCs/>
          <w:szCs w:val="24"/>
        </w:rPr>
        <w:t>y należy rozpocząć w terminie 7</w:t>
      </w:r>
      <w:r w:rsidRPr="00433103">
        <w:rPr>
          <w:rFonts w:ascii="Arial" w:hAnsi="Arial" w:cs="Arial"/>
          <w:bCs/>
          <w:szCs w:val="24"/>
        </w:rPr>
        <w:t xml:space="preserve"> dni od dnia </w:t>
      </w:r>
      <w:r w:rsidR="007F1D6F" w:rsidRPr="00433103">
        <w:rPr>
          <w:rFonts w:ascii="Arial" w:hAnsi="Arial" w:cs="Arial"/>
          <w:szCs w:val="24"/>
        </w:rPr>
        <w:t>wpływu zawiadomienia o rozpoczęciu robót do Starostwa Powiatowego w Wałbrzychu</w:t>
      </w:r>
      <w:r w:rsidRPr="00433103">
        <w:rPr>
          <w:rFonts w:ascii="Arial" w:hAnsi="Arial" w:cs="Arial"/>
          <w:bCs/>
          <w:szCs w:val="24"/>
        </w:rPr>
        <w:t>.</w:t>
      </w:r>
    </w:p>
    <w:p w14:paraId="68B08D8D" w14:textId="259AF7FA" w:rsidR="00E10C44" w:rsidRDefault="0079217B" w:rsidP="00E10C4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>Termi</w:t>
      </w:r>
      <w:r w:rsidR="009B3851" w:rsidRPr="00433103">
        <w:rPr>
          <w:rFonts w:ascii="Arial" w:hAnsi="Arial" w:cs="Arial"/>
          <w:bCs/>
          <w:szCs w:val="24"/>
        </w:rPr>
        <w:t>n zakończenia robót</w:t>
      </w:r>
      <w:r w:rsidR="009B3851" w:rsidRPr="00433103">
        <w:rPr>
          <w:rFonts w:ascii="Arial" w:hAnsi="Arial" w:cs="Arial"/>
          <w:b/>
          <w:bCs/>
          <w:szCs w:val="24"/>
        </w:rPr>
        <w:t>:</w:t>
      </w:r>
      <w:r w:rsidR="00401820">
        <w:rPr>
          <w:rFonts w:ascii="Arial" w:hAnsi="Arial" w:cs="Arial"/>
          <w:b/>
          <w:bCs/>
          <w:szCs w:val="24"/>
        </w:rPr>
        <w:t xml:space="preserve"> </w:t>
      </w:r>
      <w:r w:rsidR="005A0012" w:rsidRPr="00433103">
        <w:rPr>
          <w:rFonts w:ascii="Arial" w:hAnsi="Arial" w:cs="Arial"/>
          <w:b/>
          <w:bCs/>
          <w:szCs w:val="24"/>
        </w:rPr>
        <w:t xml:space="preserve">od </w:t>
      </w:r>
      <w:r w:rsidR="00395A8F" w:rsidRPr="00433103">
        <w:rPr>
          <w:rFonts w:ascii="Arial" w:hAnsi="Arial" w:cs="Arial"/>
          <w:b/>
          <w:bCs/>
          <w:szCs w:val="24"/>
        </w:rPr>
        <w:t xml:space="preserve">daty </w:t>
      </w:r>
      <w:r w:rsidR="005A0012" w:rsidRPr="00433103">
        <w:rPr>
          <w:rFonts w:ascii="Arial" w:hAnsi="Arial" w:cs="Arial"/>
          <w:b/>
          <w:bCs/>
          <w:szCs w:val="24"/>
        </w:rPr>
        <w:t>zawarcia umowy</w:t>
      </w:r>
      <w:r w:rsidR="00354F03" w:rsidRPr="00433103">
        <w:rPr>
          <w:rFonts w:ascii="Arial" w:hAnsi="Arial" w:cs="Arial"/>
          <w:b/>
          <w:bCs/>
          <w:szCs w:val="24"/>
        </w:rPr>
        <w:t xml:space="preserve"> do dnia </w:t>
      </w:r>
      <w:r w:rsidR="00401820">
        <w:rPr>
          <w:rFonts w:ascii="Arial" w:hAnsi="Arial" w:cs="Arial"/>
          <w:b/>
          <w:bCs/>
          <w:szCs w:val="24"/>
        </w:rPr>
        <w:t>17</w:t>
      </w:r>
      <w:r w:rsidR="00C81215">
        <w:rPr>
          <w:rFonts w:ascii="Arial" w:hAnsi="Arial" w:cs="Arial"/>
          <w:b/>
          <w:bCs/>
          <w:szCs w:val="24"/>
        </w:rPr>
        <w:t xml:space="preserve"> l</w:t>
      </w:r>
      <w:r w:rsidR="00401820">
        <w:rPr>
          <w:rFonts w:ascii="Arial" w:hAnsi="Arial" w:cs="Arial"/>
          <w:b/>
          <w:bCs/>
          <w:szCs w:val="24"/>
        </w:rPr>
        <w:t>istopada</w:t>
      </w:r>
      <w:r w:rsidR="00C81215">
        <w:rPr>
          <w:rFonts w:ascii="Arial" w:hAnsi="Arial" w:cs="Arial"/>
          <w:b/>
          <w:bCs/>
          <w:szCs w:val="24"/>
        </w:rPr>
        <w:t xml:space="preserve"> 202</w:t>
      </w:r>
      <w:r w:rsidR="00491A5A">
        <w:rPr>
          <w:rFonts w:ascii="Arial" w:hAnsi="Arial" w:cs="Arial"/>
          <w:b/>
          <w:bCs/>
          <w:szCs w:val="24"/>
        </w:rPr>
        <w:t>3</w:t>
      </w:r>
      <w:r w:rsidR="00C81215">
        <w:rPr>
          <w:rFonts w:ascii="Arial" w:hAnsi="Arial" w:cs="Arial"/>
          <w:b/>
          <w:bCs/>
          <w:szCs w:val="24"/>
        </w:rPr>
        <w:t>r.</w:t>
      </w:r>
    </w:p>
    <w:p w14:paraId="27355F0A" w14:textId="77777777" w:rsidR="00E10C44" w:rsidRPr="00E10C44" w:rsidRDefault="00E10C44" w:rsidP="00E10C44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2EE233ED" w14:textId="36EEE144" w:rsidR="00E10C44" w:rsidRPr="00433103" w:rsidRDefault="00A771F8" w:rsidP="00E5695E">
      <w:pPr>
        <w:pStyle w:val="Tekstpodstawowy"/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433103">
        <w:rPr>
          <w:rFonts w:ascii="Arial" w:hAnsi="Arial" w:cs="Arial"/>
          <w:b/>
          <w:szCs w:val="24"/>
        </w:rPr>
        <w:t xml:space="preserve">§ 3. </w:t>
      </w:r>
      <w:r w:rsidRPr="00433103">
        <w:rPr>
          <w:rFonts w:ascii="Arial" w:hAnsi="Arial" w:cs="Arial"/>
          <w:b/>
          <w:bCs/>
          <w:szCs w:val="24"/>
        </w:rPr>
        <w:t>Obowiązki Wykonawcy:</w:t>
      </w:r>
    </w:p>
    <w:p w14:paraId="117D5343" w14:textId="77777777" w:rsidR="00A771F8" w:rsidRPr="00433103" w:rsidRDefault="00A771F8" w:rsidP="00E5695E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/>
          <w:bCs/>
          <w:szCs w:val="24"/>
        </w:rPr>
        <w:t xml:space="preserve">       </w:t>
      </w:r>
      <w:r w:rsidRPr="00433103">
        <w:rPr>
          <w:rFonts w:ascii="Arial" w:hAnsi="Arial" w:cs="Arial"/>
          <w:b/>
          <w:szCs w:val="24"/>
        </w:rPr>
        <w:t xml:space="preserve">Wykonawca </w:t>
      </w:r>
      <w:r w:rsidRPr="00433103">
        <w:rPr>
          <w:rFonts w:ascii="Arial" w:hAnsi="Arial" w:cs="Arial"/>
          <w:bCs/>
          <w:szCs w:val="24"/>
        </w:rPr>
        <w:t>zobowiązany jest w szczególności do:</w:t>
      </w:r>
    </w:p>
    <w:p w14:paraId="0FEFDE73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przejęcia terenu budowy,</w:t>
      </w:r>
    </w:p>
    <w:p w14:paraId="0035A298" w14:textId="5656BAD0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ustanowienia kierownika </w:t>
      </w:r>
      <w:r w:rsidR="009F71CB">
        <w:rPr>
          <w:rFonts w:ascii="Arial" w:hAnsi="Arial" w:cs="Arial"/>
          <w:bCs/>
          <w:szCs w:val="24"/>
        </w:rPr>
        <w:t>robót</w:t>
      </w:r>
      <w:r w:rsidRPr="00433103">
        <w:rPr>
          <w:rFonts w:ascii="Arial" w:hAnsi="Arial" w:cs="Arial"/>
          <w:bCs/>
          <w:szCs w:val="24"/>
        </w:rPr>
        <w:t>,</w:t>
      </w:r>
    </w:p>
    <w:p w14:paraId="24AB5944" w14:textId="1726A336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ponoszenia odpowiedzialności cywilnej za wyrządzoną szkodę majątkową i</w:t>
      </w:r>
      <w:r w:rsidR="007A751B">
        <w:rPr>
          <w:rFonts w:ascii="Arial" w:hAnsi="Arial" w:cs="Arial"/>
          <w:bCs/>
          <w:szCs w:val="24"/>
        </w:rPr>
        <w:t> </w:t>
      </w:r>
      <w:r w:rsidRPr="00433103">
        <w:rPr>
          <w:rFonts w:ascii="Arial" w:hAnsi="Arial" w:cs="Arial"/>
          <w:bCs/>
          <w:szCs w:val="24"/>
        </w:rPr>
        <w:t>niemajątkową powstałą od chwili przejęcia od inwestora protokolarnie terenu budowy na zasadach ogólnych za szkody wynikłe na tym terenie aż do chwili oddania obiektu,</w:t>
      </w:r>
    </w:p>
    <w:p w14:paraId="5C8C5A72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ponoszenia odpowiedzialności za następstwa nieszczęśliwych wypadków do jakich dojdzie na placu budowy w okresie, o którym mowa w §2 ust. 2 i 3 umowy,</w:t>
      </w:r>
    </w:p>
    <w:p w14:paraId="0F76C05A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pokrycia kosztów: organizacji terenu budowy (np.: ogrodzenie, tablice informacyjne itp.), a także kosztów badań i materiałów niezbędnych do dokonania odbioru końcowego, w tym inwentaryzacji geodezyjnej przed              i powykonawczej. Dokumentacja geodezyjno-kartograficzna sporządzona</w:t>
      </w:r>
      <w:r w:rsidRPr="00433103">
        <w:rPr>
          <w:rFonts w:ascii="Arial" w:hAnsi="Arial" w:cs="Arial"/>
          <w:bCs/>
          <w:szCs w:val="24"/>
        </w:rPr>
        <w:br/>
        <w:t>w wyniku geodezyjnej inwentaryzacji powykonawczej powinna zawierać dane umożliwiające wniesienie zmian na mapie zasadniczej do ewidencji gruntów       i budynków oraz do ewidencji sieci uzbrojenia terenu,</w:t>
      </w:r>
    </w:p>
    <w:p w14:paraId="59BDF69D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rial" w:hAnsi="Arial" w:cs="Arial"/>
          <w:b/>
          <w:bCs/>
          <w:szCs w:val="24"/>
        </w:rPr>
      </w:pPr>
      <w:r w:rsidRPr="00433103">
        <w:rPr>
          <w:rFonts w:ascii="Arial" w:hAnsi="Arial" w:cs="Arial"/>
          <w:bCs/>
          <w:szCs w:val="24"/>
        </w:rPr>
        <w:lastRenderedPageBreak/>
        <w:t>realizacji na własny koszt i własnym staraniem projektu czasowej organizacji ruchu i zabezpieczenia robót na czas wykonywania przebudowy drogi,</w:t>
      </w:r>
    </w:p>
    <w:p w14:paraId="67AACE88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oznakowania miejsca robót zgodnie z zatwierdzonym przez organ zarządzający ruchem na drogach powiatowych i gminnych powiatu wałbrzyskiego  projektem, o którym mowa w pkt 6,</w:t>
      </w:r>
    </w:p>
    <w:p w14:paraId="1EC22E05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zapewnienia miejsca wywozu materiałów rozbiórkowych oraz pokrycia kosztów ich transportu i składowania,</w:t>
      </w:r>
    </w:p>
    <w:p w14:paraId="1A6C3DE6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ochrony przed uszkodzeniem i kradzieżą wykonanych przez siebie robót </w:t>
      </w:r>
      <w:r w:rsidRPr="00433103">
        <w:rPr>
          <w:rFonts w:ascii="Arial" w:hAnsi="Arial" w:cs="Arial"/>
          <w:bCs/>
          <w:szCs w:val="24"/>
        </w:rPr>
        <w:br/>
        <w:t>oraz powierzonego mu do ich realizacji mienia, aż do momentu odbioru</w:t>
      </w:r>
      <w:r w:rsidRPr="00433103">
        <w:rPr>
          <w:rFonts w:ascii="Arial" w:hAnsi="Arial" w:cs="Arial"/>
          <w:bCs/>
          <w:szCs w:val="24"/>
        </w:rPr>
        <w:br/>
        <w:t>i przekazania w użytkowanie,</w:t>
      </w:r>
    </w:p>
    <w:p w14:paraId="458F705A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informowania inspektora nadzoru kiedy roboty zanikające lub ulegające zakryciu będą gotowe do zbadania i odbioru,</w:t>
      </w:r>
    </w:p>
    <w:p w14:paraId="2AD617B2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wykonania przedmiotu umowy zgodnie z zasadami wiedzy technicznej, obowiązującymi przepisami i normami i przekazania Zamawiającemu,</w:t>
      </w:r>
    </w:p>
    <w:p w14:paraId="7257C9D3" w14:textId="5AC5E95C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usuwania wad poszczególnych robót w terminie nie dłuższym niż 7 dni od daty zawiadomienia Wykonawcy (w szczególności drogą poczty elektronicznej) o</w:t>
      </w:r>
      <w:r w:rsidR="007A751B">
        <w:rPr>
          <w:rFonts w:ascii="Arial" w:hAnsi="Arial" w:cs="Arial"/>
          <w:bCs/>
          <w:szCs w:val="24"/>
        </w:rPr>
        <w:t> </w:t>
      </w:r>
      <w:r w:rsidRPr="00433103">
        <w:rPr>
          <w:rFonts w:ascii="Arial" w:hAnsi="Arial" w:cs="Arial"/>
          <w:bCs/>
          <w:szCs w:val="24"/>
        </w:rPr>
        <w:t>zaistniałych wadach,</w:t>
      </w:r>
    </w:p>
    <w:p w14:paraId="2CE68C67" w14:textId="77777777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uporządkowania terenu budowy w ciągu 3 dni od zakończenia robót,</w:t>
      </w:r>
    </w:p>
    <w:p w14:paraId="23A522DD" w14:textId="6BBCA180" w:rsidR="00A771F8" w:rsidRPr="00433103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realizacji wszystkich obowiązków wymienionych w formularzu oferty,</w:t>
      </w:r>
    </w:p>
    <w:p w14:paraId="216DA171" w14:textId="44A7F7E1" w:rsidR="00E10C44" w:rsidRDefault="00A771F8" w:rsidP="00E10C44">
      <w:pPr>
        <w:pStyle w:val="Tekstpodstawowy"/>
        <w:numPr>
          <w:ilvl w:val="0"/>
          <w:numId w:val="2"/>
        </w:numPr>
        <w:spacing w:line="360" w:lineRule="auto"/>
        <w:ind w:hanging="47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pisemnego zawiadomienia Zamawiającego o fakcie rozpoczęcia robót.</w:t>
      </w:r>
    </w:p>
    <w:p w14:paraId="1514EF5B" w14:textId="77777777" w:rsidR="00E10C44" w:rsidRPr="00E10C44" w:rsidRDefault="00E10C44" w:rsidP="00E10C44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15E7F66" w14:textId="77777777" w:rsidR="00A771F8" w:rsidRPr="00433103" w:rsidRDefault="00A771F8" w:rsidP="00E5695E">
      <w:pPr>
        <w:pStyle w:val="Tekstpodstawowy"/>
        <w:spacing w:line="360" w:lineRule="auto"/>
        <w:jc w:val="left"/>
        <w:rPr>
          <w:rFonts w:ascii="Arial" w:hAnsi="Arial" w:cs="Arial"/>
          <w:b/>
        </w:rPr>
      </w:pPr>
      <w:r w:rsidRPr="00433103">
        <w:rPr>
          <w:rFonts w:ascii="Arial" w:hAnsi="Arial" w:cs="Arial"/>
          <w:b/>
        </w:rPr>
        <w:t>§ 4.Obowiązki Zamawiającego</w:t>
      </w:r>
    </w:p>
    <w:p w14:paraId="514A5BC6" w14:textId="77777777" w:rsidR="00A771F8" w:rsidRPr="00433103" w:rsidRDefault="00A771F8" w:rsidP="00E5695E">
      <w:pPr>
        <w:pStyle w:val="Tekstpodstawowy"/>
        <w:spacing w:line="360" w:lineRule="auto"/>
        <w:jc w:val="left"/>
        <w:rPr>
          <w:rFonts w:ascii="Arial" w:hAnsi="Arial" w:cs="Arial"/>
          <w:b/>
        </w:rPr>
      </w:pPr>
      <w:r w:rsidRPr="00433103">
        <w:rPr>
          <w:rFonts w:ascii="Arial" w:hAnsi="Arial" w:cs="Arial"/>
          <w:b/>
        </w:rPr>
        <w:t xml:space="preserve">   </w:t>
      </w:r>
      <w:r w:rsidRPr="00433103">
        <w:rPr>
          <w:rFonts w:ascii="Arial" w:hAnsi="Arial" w:cs="Arial"/>
          <w:b/>
          <w:bCs/>
        </w:rPr>
        <w:t>Zamawiający</w:t>
      </w:r>
      <w:r w:rsidRPr="00433103">
        <w:rPr>
          <w:rFonts w:ascii="Arial" w:hAnsi="Arial" w:cs="Arial"/>
          <w:b/>
        </w:rPr>
        <w:t xml:space="preserve"> </w:t>
      </w:r>
      <w:r w:rsidRPr="00433103">
        <w:rPr>
          <w:rFonts w:ascii="Arial" w:hAnsi="Arial" w:cs="Arial"/>
        </w:rPr>
        <w:t>zobowiązuje się do:</w:t>
      </w:r>
    </w:p>
    <w:p w14:paraId="2CAF8E2D" w14:textId="77777777" w:rsidR="00A771F8" w:rsidRPr="00433103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433103">
        <w:rPr>
          <w:rFonts w:ascii="Arial" w:hAnsi="Arial" w:cs="Arial"/>
          <w:bCs/>
        </w:rPr>
        <w:t>protokolarnego przekazania Wykonawcy terenu budowy w terminie uzgodnionym przez obie strony,</w:t>
      </w:r>
    </w:p>
    <w:p w14:paraId="65EE269E" w14:textId="77777777" w:rsidR="00A771F8" w:rsidRPr="00433103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433103">
        <w:rPr>
          <w:rFonts w:ascii="Arial" w:hAnsi="Arial" w:cs="Arial"/>
          <w:bCs/>
        </w:rPr>
        <w:t>odbioru ukończonego przedmiotu umowy,</w:t>
      </w:r>
    </w:p>
    <w:p w14:paraId="19F8799B" w14:textId="1DD0102A" w:rsidR="00A771F8" w:rsidRPr="00433103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433103">
        <w:rPr>
          <w:rFonts w:ascii="Arial" w:hAnsi="Arial" w:cs="Arial"/>
          <w:bCs/>
        </w:rPr>
        <w:t>zapłaty wynagrodzenia Wykonawcy robót na podstawie</w:t>
      </w:r>
      <w:r w:rsidR="008B7031">
        <w:rPr>
          <w:rFonts w:ascii="Arial" w:hAnsi="Arial" w:cs="Arial"/>
          <w:bCs/>
        </w:rPr>
        <w:t xml:space="preserve"> </w:t>
      </w:r>
      <w:r w:rsidRPr="00433103">
        <w:rPr>
          <w:rFonts w:ascii="Arial" w:hAnsi="Arial" w:cs="Arial"/>
          <w:bCs/>
        </w:rPr>
        <w:t>protokołu odbioru  końcowego oraz prawidłowo wystawionej faktury VAT końcowej,</w:t>
      </w:r>
    </w:p>
    <w:p w14:paraId="6C5DFE0E" w14:textId="77777777" w:rsidR="00A771F8" w:rsidRPr="00433103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433103">
        <w:rPr>
          <w:rFonts w:ascii="Arial" w:hAnsi="Arial" w:cs="Arial"/>
        </w:rPr>
        <w:t>kontroli faktu rozpoczęcia robót, dokonanego w obecności inspektora nadzoru</w:t>
      </w:r>
      <w:r w:rsidRPr="00433103">
        <w:rPr>
          <w:rFonts w:ascii="Arial" w:hAnsi="Arial" w:cs="Arial"/>
        </w:rPr>
        <w:br/>
        <w:t xml:space="preserve">lub przedstawiciela Zamawiającego i kierownika robót, </w:t>
      </w:r>
    </w:p>
    <w:p w14:paraId="4A25099B" w14:textId="641A54C9" w:rsidR="00A771F8" w:rsidRPr="004B0831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433103">
        <w:rPr>
          <w:rFonts w:ascii="Arial" w:hAnsi="Arial" w:cs="Arial"/>
          <w:bCs/>
        </w:rPr>
        <w:t>sprawdzenia robót i powiadomienia Wykonawcy o wykrytych wadach. Sprawdzenie    jakości    robót    przez   Zamawiającego   nie   ma   wpływu   na odpowiedzialność Wykonawcy z tytułu ujawnionych w późniejszym terminie wad.</w:t>
      </w:r>
    </w:p>
    <w:p w14:paraId="7D2DF700" w14:textId="77777777" w:rsidR="00E10C44" w:rsidRDefault="00E10C44" w:rsidP="00E5695E">
      <w:pPr>
        <w:pStyle w:val="Tekstpodstawowy"/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09EE4A17" w14:textId="317F56B4" w:rsidR="00A771F8" w:rsidRPr="00433103" w:rsidRDefault="00A771F8" w:rsidP="00E5695E">
      <w:pPr>
        <w:pStyle w:val="Tekstpodstawowy"/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433103">
        <w:rPr>
          <w:rFonts w:ascii="Arial" w:hAnsi="Arial" w:cs="Arial"/>
          <w:b/>
          <w:bCs/>
          <w:szCs w:val="24"/>
        </w:rPr>
        <w:lastRenderedPageBreak/>
        <w:t xml:space="preserve">§ </w:t>
      </w:r>
      <w:r w:rsidR="007A751B">
        <w:rPr>
          <w:rFonts w:ascii="Arial" w:hAnsi="Arial" w:cs="Arial"/>
          <w:b/>
          <w:bCs/>
          <w:szCs w:val="24"/>
        </w:rPr>
        <w:t>5</w:t>
      </w:r>
      <w:r w:rsidRPr="00433103">
        <w:rPr>
          <w:rFonts w:ascii="Arial" w:hAnsi="Arial" w:cs="Arial"/>
          <w:b/>
          <w:bCs/>
          <w:szCs w:val="24"/>
        </w:rPr>
        <w:t>. Wykonanie umowy</w:t>
      </w:r>
    </w:p>
    <w:p w14:paraId="159D1279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Strony postanawiają, że przedmiotem odbioru końcowego będzie zakres umowy określony w § 2.</w:t>
      </w:r>
    </w:p>
    <w:p w14:paraId="45DA75B0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Przewiduje się następujące rodzaje odbiorów robót:</w:t>
      </w:r>
    </w:p>
    <w:p w14:paraId="7E05DCFC" w14:textId="77777777" w:rsidR="00A771F8" w:rsidRPr="00433103" w:rsidRDefault="00A771F8" w:rsidP="00E5695E">
      <w:pPr>
        <w:pStyle w:val="Tekstpodstawowy"/>
        <w:numPr>
          <w:ilvl w:val="1"/>
          <w:numId w:val="18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odbiór końcowy przedmiotu umowy, w terminie do 7 dni od dnia potwierdzenia przez przedstawiciela Wykonawcy gotowości do jego dokonania,</w:t>
      </w:r>
    </w:p>
    <w:p w14:paraId="41FBBDE9" w14:textId="77777777" w:rsidR="00A771F8" w:rsidRPr="00433103" w:rsidRDefault="00A771F8" w:rsidP="00E5695E">
      <w:pPr>
        <w:pStyle w:val="Tekstpodstawowy"/>
        <w:numPr>
          <w:ilvl w:val="1"/>
          <w:numId w:val="18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odbiór pogwarancyjny przedmiotu umowy.</w:t>
      </w:r>
    </w:p>
    <w:p w14:paraId="71B171FA" w14:textId="5CD37D7C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</w:t>
      </w:r>
      <w:r w:rsidR="008B7031">
        <w:rPr>
          <w:rFonts w:ascii="Arial" w:hAnsi="Arial" w:cs="Arial"/>
          <w:bCs/>
          <w:szCs w:val="24"/>
        </w:rPr>
        <w:t xml:space="preserve"> </w:t>
      </w:r>
      <w:r w:rsidRPr="00433103">
        <w:rPr>
          <w:rFonts w:ascii="Arial" w:hAnsi="Arial" w:cs="Arial"/>
          <w:bCs/>
          <w:szCs w:val="24"/>
        </w:rPr>
        <w:t>całość robót zostanie zakończona Wykonawca zawiadomi</w:t>
      </w:r>
      <w:r w:rsidRPr="00433103">
        <w:rPr>
          <w:rFonts w:ascii="Arial" w:hAnsi="Arial" w:cs="Arial"/>
          <w:bCs/>
          <w:szCs w:val="24"/>
        </w:rPr>
        <w:br/>
        <w:t xml:space="preserve">o tym fakcie na piśmie Zamawiającego. </w:t>
      </w:r>
    </w:p>
    <w:p w14:paraId="3F6E77F6" w14:textId="726B2226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Na dzień powiadomienia, Wykonawca powinien skompletować materiały odbiorowe w tym próby i sprawdzenia przewidziane w </w:t>
      </w:r>
      <w:r w:rsidR="008B7031">
        <w:rPr>
          <w:rFonts w:ascii="Arial" w:hAnsi="Arial" w:cs="Arial"/>
          <w:bCs/>
          <w:szCs w:val="24"/>
        </w:rPr>
        <w:t xml:space="preserve">stosownych </w:t>
      </w:r>
      <w:r w:rsidRPr="00433103">
        <w:rPr>
          <w:rFonts w:ascii="Arial" w:hAnsi="Arial" w:cs="Arial"/>
          <w:bCs/>
          <w:szCs w:val="24"/>
        </w:rPr>
        <w:t xml:space="preserve">przepisach. </w:t>
      </w:r>
    </w:p>
    <w:p w14:paraId="0BFCE0D4" w14:textId="62485453" w:rsidR="00A771F8" w:rsidRPr="00433103" w:rsidRDefault="00811F7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Osoba wyznaczona przez Zamawiającego</w:t>
      </w:r>
      <w:r w:rsidR="00A771F8" w:rsidRPr="00433103">
        <w:rPr>
          <w:rFonts w:ascii="Arial" w:hAnsi="Arial" w:cs="Arial"/>
          <w:bCs/>
          <w:szCs w:val="24"/>
        </w:rPr>
        <w:t xml:space="preserve"> potwierdza gotowość do odbioru końcowego w ciągu 7 dni od daty wpływu zgłoszenia o gotowości zakończeniu robót do właściwego miejscowo urzędu. </w:t>
      </w:r>
    </w:p>
    <w:p w14:paraId="7F49CAED" w14:textId="44095832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/>
          <w:szCs w:val="24"/>
        </w:rPr>
        <w:t xml:space="preserve">Dzień potwierdzenia gotowości do dokonania odbioru końcowego przez </w:t>
      </w:r>
      <w:r w:rsidR="00811F78">
        <w:rPr>
          <w:rFonts w:ascii="Arial" w:hAnsi="Arial" w:cs="Arial"/>
          <w:b/>
          <w:szCs w:val="24"/>
        </w:rPr>
        <w:t>osobę wyznaczoną przez Zamawiającego</w:t>
      </w:r>
      <w:r w:rsidRPr="00433103">
        <w:rPr>
          <w:rFonts w:ascii="Arial" w:hAnsi="Arial" w:cs="Arial"/>
          <w:b/>
          <w:szCs w:val="24"/>
        </w:rPr>
        <w:t xml:space="preserve"> jest uznany jako data zakończenia robót.</w:t>
      </w:r>
    </w:p>
    <w:p w14:paraId="4CFAE2DA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Zakończenie odbioru winno nastąpić w terminie 14 dni roboczych od daty rozpoczęcia czynności odbiorowych.</w:t>
      </w:r>
    </w:p>
    <w:p w14:paraId="4FDDAFAB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14:paraId="06A9113C" w14:textId="67E737E8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Protokół odbioru</w:t>
      </w:r>
      <w:r w:rsidR="00561864">
        <w:rPr>
          <w:rFonts w:ascii="Arial" w:hAnsi="Arial" w:cs="Arial"/>
          <w:bCs/>
          <w:szCs w:val="24"/>
        </w:rPr>
        <w:t xml:space="preserve"> końcowego</w:t>
      </w:r>
      <w:r w:rsidRPr="00433103">
        <w:rPr>
          <w:rFonts w:ascii="Arial" w:hAnsi="Arial" w:cs="Arial"/>
          <w:bCs/>
          <w:szCs w:val="24"/>
        </w:rPr>
        <w:t xml:space="preserve"> podpisany przez strony, Zamawiający doręcza Wykonawcy</w:t>
      </w:r>
      <w:r w:rsidR="00561864">
        <w:rPr>
          <w:rFonts w:ascii="Arial" w:hAnsi="Arial" w:cs="Arial"/>
          <w:bCs/>
          <w:szCs w:val="24"/>
        </w:rPr>
        <w:t xml:space="preserve"> </w:t>
      </w:r>
      <w:r w:rsidRPr="00433103">
        <w:rPr>
          <w:rFonts w:ascii="Arial" w:hAnsi="Arial" w:cs="Arial"/>
          <w:bCs/>
          <w:szCs w:val="24"/>
        </w:rPr>
        <w:t xml:space="preserve">w dniu zakończenia czynności odbioru. </w:t>
      </w:r>
      <w:r w:rsidRPr="00433103">
        <w:rPr>
          <w:rFonts w:ascii="Arial" w:hAnsi="Arial" w:cs="Arial"/>
          <w:b/>
          <w:szCs w:val="24"/>
        </w:rPr>
        <w:t>Dzień ten stanowi datę odbioru.</w:t>
      </w:r>
    </w:p>
    <w:p w14:paraId="1F06E3AB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14:paraId="6658EBCA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Usterki i braki stwierdzone przy odbiorze końcowym i pogwarancyjnym, Wykonawca zobowiązany jest usunąć na własny koszt, w terminie ustalonym</w:t>
      </w:r>
      <w:r w:rsidRPr="00433103">
        <w:rPr>
          <w:rFonts w:ascii="Arial" w:hAnsi="Arial" w:cs="Arial"/>
          <w:bCs/>
          <w:szCs w:val="24"/>
        </w:rPr>
        <w:br/>
        <w:t>w protokole odbioru.</w:t>
      </w:r>
    </w:p>
    <w:p w14:paraId="7C5A87F6" w14:textId="6A7CBEC6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Wykonawca  udziela  Zamawiającemu  gwarancji  jakości  na  przedmiot umowy, w tym na dostarczone i wbudowane urządzenia oraz materiały na okres </w:t>
      </w:r>
      <w:r w:rsidR="000C71E6">
        <w:rPr>
          <w:rFonts w:ascii="Arial" w:hAnsi="Arial" w:cs="Arial"/>
          <w:b/>
          <w:szCs w:val="24"/>
        </w:rPr>
        <w:t>60</w:t>
      </w:r>
      <w:r w:rsidRPr="00433103">
        <w:rPr>
          <w:rFonts w:ascii="Arial" w:hAnsi="Arial" w:cs="Arial"/>
          <w:b/>
          <w:szCs w:val="24"/>
        </w:rPr>
        <w:t> miesięcy</w:t>
      </w:r>
      <w:r w:rsidRPr="00433103">
        <w:rPr>
          <w:rFonts w:ascii="Arial" w:hAnsi="Arial" w:cs="Arial"/>
          <w:bCs/>
          <w:szCs w:val="24"/>
        </w:rPr>
        <w:t>, licząc od daty protokołu odbioru końcowego.</w:t>
      </w:r>
    </w:p>
    <w:p w14:paraId="381ED191" w14:textId="7E7E8A06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lastRenderedPageBreak/>
        <w:t>Wykonawca gwarantuje, że wykonane roboty oraz użyte materiały nie mają usterek konstrukcyjnych, materiałowych lub wynikających</w:t>
      </w:r>
      <w:r w:rsidRPr="00433103">
        <w:rPr>
          <w:rFonts w:ascii="Arial" w:hAnsi="Arial" w:cs="Arial"/>
          <w:bCs/>
          <w:szCs w:val="24"/>
        </w:rPr>
        <w:br/>
        <w:t>z błędów technologicznych i zapewniają bezpieczne i bezawaryjne użytkowanie.</w:t>
      </w:r>
    </w:p>
    <w:p w14:paraId="115A826B" w14:textId="77777777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zawiadomienia nie później jednak niż w terminie 7 dni od otrzymania zawiadomienia.</w:t>
      </w:r>
    </w:p>
    <w:p w14:paraId="5849F512" w14:textId="77777777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 Wykonawca nie przystąpi do usuwania usterki lub uszkodzenia w ciągu 7 dni od otrzymania powiadomienia Zamawiający będzie miał prawo usunąć usterkę zlecając osobie trzeciej na ryzyko i koszt Wykonawcy.</w:t>
      </w:r>
    </w:p>
    <w:p w14:paraId="284BA834" w14:textId="77777777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 Wykonawca ponosi odpowiedzialność z tytułu rękojmi za wady fizyczne</w:t>
      </w:r>
      <w:r w:rsidRPr="00433103">
        <w:rPr>
          <w:rFonts w:ascii="Arial" w:hAnsi="Arial" w:cs="Arial"/>
          <w:bCs/>
          <w:szCs w:val="24"/>
        </w:rPr>
        <w:br/>
        <w:t>i prawne zmniejszające wartość użytkową, techniczną i estetyczną wykonania robót.</w:t>
      </w:r>
    </w:p>
    <w:p w14:paraId="7980A59C" w14:textId="00FAFA3E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Długość okresu rękojmi dla robót budowlano-montażowych ustala się na </w:t>
      </w:r>
      <w:r w:rsidR="00A91D88">
        <w:rPr>
          <w:rFonts w:ascii="Arial" w:hAnsi="Arial" w:cs="Arial"/>
          <w:b/>
          <w:szCs w:val="24"/>
        </w:rPr>
        <w:t>36</w:t>
      </w:r>
      <w:r w:rsidRPr="00433103">
        <w:rPr>
          <w:rFonts w:ascii="Arial" w:hAnsi="Arial" w:cs="Arial"/>
          <w:b/>
          <w:szCs w:val="24"/>
        </w:rPr>
        <w:t xml:space="preserve"> miesięcy</w:t>
      </w:r>
      <w:r w:rsidRPr="00433103">
        <w:rPr>
          <w:rFonts w:ascii="Arial" w:hAnsi="Arial" w:cs="Arial"/>
          <w:bCs/>
          <w:szCs w:val="24"/>
        </w:rPr>
        <w:t xml:space="preserve"> licząc od dnia podpisania protokołu odbioru końcowego. </w:t>
      </w:r>
    </w:p>
    <w:p w14:paraId="575E3FE4" w14:textId="77777777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14:paraId="55C5EF29" w14:textId="77777777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14:paraId="0D570E35" w14:textId="77777777" w:rsidR="00A771F8" w:rsidRPr="00433103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14:paraId="5AC2DAB7" w14:textId="151867E3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num" w:pos="2340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Wykonawca zobowiązuje się zapewnić materiały i urządzenia konieczne do wykonania przedmiotu umowy odpowiadające co do jakości wyrobów dopuszczonych do obrotu i stosowania w budownictwie określonym w art.10 ustawy Prawo budowlane (</w:t>
      </w:r>
      <w:proofErr w:type="spellStart"/>
      <w:r w:rsidRPr="00433103">
        <w:rPr>
          <w:rFonts w:ascii="Arial" w:hAnsi="Arial" w:cs="Arial"/>
          <w:bCs/>
          <w:szCs w:val="24"/>
        </w:rPr>
        <w:t>t.j</w:t>
      </w:r>
      <w:proofErr w:type="spellEnd"/>
      <w:r w:rsidRPr="00433103">
        <w:rPr>
          <w:rFonts w:ascii="Arial" w:hAnsi="Arial" w:cs="Arial"/>
          <w:bCs/>
          <w:szCs w:val="24"/>
        </w:rPr>
        <w:t>. Dz. U. z 202</w:t>
      </w:r>
      <w:r w:rsidR="004B0831">
        <w:rPr>
          <w:rFonts w:ascii="Arial" w:hAnsi="Arial" w:cs="Arial"/>
          <w:bCs/>
          <w:szCs w:val="24"/>
        </w:rPr>
        <w:t>3</w:t>
      </w:r>
      <w:r w:rsidRPr="00433103">
        <w:rPr>
          <w:rFonts w:ascii="Arial" w:hAnsi="Arial" w:cs="Arial"/>
          <w:bCs/>
          <w:szCs w:val="24"/>
        </w:rPr>
        <w:t xml:space="preserve"> r. poz.</w:t>
      </w:r>
      <w:r w:rsidR="004B0831">
        <w:rPr>
          <w:rFonts w:ascii="Arial" w:hAnsi="Arial" w:cs="Arial"/>
          <w:bCs/>
          <w:szCs w:val="24"/>
        </w:rPr>
        <w:t>682</w:t>
      </w:r>
      <w:r w:rsidRPr="00433103">
        <w:rPr>
          <w:rFonts w:ascii="Arial" w:hAnsi="Arial" w:cs="Arial"/>
          <w:bCs/>
          <w:szCs w:val="24"/>
        </w:rPr>
        <w:t xml:space="preserve"> ze zm.).</w:t>
      </w:r>
    </w:p>
    <w:p w14:paraId="004D73FA" w14:textId="2FBB3C8D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Na każde żądanie Zamawiającego, Wykonawca zobowiązany jest okazać w</w:t>
      </w:r>
      <w:r w:rsidR="00EF3C6C">
        <w:rPr>
          <w:rFonts w:ascii="Arial" w:hAnsi="Arial" w:cs="Arial"/>
          <w:bCs/>
          <w:szCs w:val="24"/>
        </w:rPr>
        <w:t> </w:t>
      </w:r>
      <w:r w:rsidRPr="00433103">
        <w:rPr>
          <w:rFonts w:ascii="Arial" w:hAnsi="Arial" w:cs="Arial"/>
          <w:bCs/>
          <w:szCs w:val="24"/>
        </w:rPr>
        <w:t>stosunku do wskazanych materiałów: certyfikat na znak bezpieczeństwa, deklarację zgodności lub certyfikat zgodności z Polską Normą lub aprobatą techniczną.</w:t>
      </w:r>
    </w:p>
    <w:p w14:paraId="3666FAF6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Wykonawca zapewni potrzebne oprzyrządowanie, potencjał ludzki oraz materiały wymagane do zbadania na życzenie Zamawiającego jakości robót </w:t>
      </w:r>
      <w:r w:rsidRPr="00433103">
        <w:rPr>
          <w:rFonts w:ascii="Arial" w:hAnsi="Arial" w:cs="Arial"/>
          <w:bCs/>
          <w:szCs w:val="24"/>
        </w:rPr>
        <w:lastRenderedPageBreak/>
        <w:t>wykonanych z materiałów Wykonawcy na terenie budowy a także sprawdzenia ciężaru i ilości zużytych materiałów.</w:t>
      </w:r>
    </w:p>
    <w:p w14:paraId="27B6919A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 Zamawiający zażąda badań związanych z prowadzonymi robotami które nie były przewidziane niniejszą umową to Wykonawca obowiązany jest przeprowadzić te badania.</w:t>
      </w:r>
    </w:p>
    <w:p w14:paraId="21FC87D4" w14:textId="77777777" w:rsidR="00A771F8" w:rsidRPr="00433103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 to koszty badań dodatkowych obciążają Wykonawcę natomiast gdy wyniki badań wykażą, że materiały bądź wykonanie robót jest zgodne z umową to koszty tych badań obciążają Zamawiającego.</w:t>
      </w:r>
    </w:p>
    <w:p w14:paraId="3620A82E" w14:textId="11C5405A" w:rsidR="00705E26" w:rsidRPr="004B0831" w:rsidRDefault="00A771F8" w:rsidP="004B0831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 Wykonawca wykonuje przedmiot umowy w sposób wadliwy albo sprzeczny z umową Zamawiający może wezwać go do zmiany sposobu jego wykonywania.</w:t>
      </w:r>
    </w:p>
    <w:p w14:paraId="5F78DD77" w14:textId="77777777" w:rsidR="00E10C44" w:rsidRDefault="00E10C44" w:rsidP="00E5695E">
      <w:pPr>
        <w:pStyle w:val="Tekstpodstawowy"/>
        <w:spacing w:line="360" w:lineRule="auto"/>
        <w:jc w:val="left"/>
        <w:rPr>
          <w:rFonts w:ascii="Arial" w:hAnsi="Arial" w:cs="Arial"/>
          <w:b/>
          <w:szCs w:val="24"/>
        </w:rPr>
      </w:pPr>
    </w:p>
    <w:p w14:paraId="1C72F8B1" w14:textId="6769C35E" w:rsidR="00A771F8" w:rsidRPr="00433103" w:rsidRDefault="00A771F8" w:rsidP="00E5695E">
      <w:pPr>
        <w:pStyle w:val="Tekstpodstawowy"/>
        <w:spacing w:line="360" w:lineRule="auto"/>
        <w:jc w:val="left"/>
        <w:rPr>
          <w:rFonts w:ascii="Arial" w:hAnsi="Arial" w:cs="Arial"/>
          <w:b/>
          <w:szCs w:val="24"/>
        </w:rPr>
      </w:pPr>
      <w:r w:rsidRPr="00433103">
        <w:rPr>
          <w:rFonts w:ascii="Arial" w:hAnsi="Arial" w:cs="Arial"/>
          <w:b/>
          <w:szCs w:val="24"/>
        </w:rPr>
        <w:t xml:space="preserve">§ </w:t>
      </w:r>
      <w:r w:rsidR="00FB4CC2">
        <w:rPr>
          <w:rFonts w:ascii="Arial" w:hAnsi="Arial" w:cs="Arial"/>
          <w:b/>
          <w:szCs w:val="24"/>
        </w:rPr>
        <w:t>6</w:t>
      </w:r>
      <w:r w:rsidRPr="00433103">
        <w:rPr>
          <w:rFonts w:ascii="Arial" w:hAnsi="Arial" w:cs="Arial"/>
          <w:b/>
          <w:szCs w:val="24"/>
        </w:rPr>
        <w:t>. Wynagrodzenie</w:t>
      </w:r>
    </w:p>
    <w:p w14:paraId="01BB518E" w14:textId="60AD04B4" w:rsidR="00A771F8" w:rsidRPr="00433103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Ryczałtow</w:t>
      </w:r>
      <w:r w:rsidR="00481A67">
        <w:rPr>
          <w:rFonts w:ascii="Arial" w:hAnsi="Arial" w:cs="Arial"/>
          <w:szCs w:val="24"/>
        </w:rPr>
        <w:t>e</w:t>
      </w:r>
      <w:r w:rsidRPr="00433103">
        <w:rPr>
          <w:rFonts w:ascii="Arial" w:hAnsi="Arial" w:cs="Arial"/>
          <w:szCs w:val="24"/>
        </w:rPr>
        <w:t xml:space="preserve"> </w:t>
      </w:r>
      <w:r w:rsidR="00481A67">
        <w:rPr>
          <w:rFonts w:ascii="Arial" w:hAnsi="Arial" w:cs="Arial"/>
          <w:szCs w:val="24"/>
        </w:rPr>
        <w:t>wynagrodzenie</w:t>
      </w:r>
      <w:r w:rsidRPr="00433103">
        <w:rPr>
          <w:rFonts w:ascii="Arial" w:hAnsi="Arial" w:cs="Arial"/>
          <w:szCs w:val="24"/>
        </w:rPr>
        <w:t xml:space="preserve"> za wykonanie przedmiotu umowy zgodnie z ofertą, o której mowa w </w:t>
      </w:r>
      <w:r w:rsidRPr="00433103">
        <w:rPr>
          <w:rFonts w:ascii="Arial" w:hAnsi="Arial" w:cs="Arial"/>
          <w:bCs/>
          <w:szCs w:val="24"/>
        </w:rPr>
        <w:t>§1 ust. 4</w:t>
      </w:r>
      <w:r w:rsidRPr="00433103">
        <w:rPr>
          <w:rFonts w:ascii="Arial" w:hAnsi="Arial" w:cs="Arial"/>
          <w:szCs w:val="24"/>
        </w:rPr>
        <w:t xml:space="preserve">  wynosi netto </w:t>
      </w:r>
      <w:r w:rsidR="00491A5A">
        <w:rPr>
          <w:rFonts w:ascii="Arial" w:hAnsi="Arial" w:cs="Arial"/>
          <w:b/>
          <w:bCs/>
          <w:szCs w:val="24"/>
        </w:rPr>
        <w:t>………….</w:t>
      </w:r>
      <w:r w:rsidR="00582467">
        <w:rPr>
          <w:rFonts w:ascii="Arial" w:hAnsi="Arial" w:cs="Arial"/>
          <w:szCs w:val="24"/>
        </w:rPr>
        <w:t xml:space="preserve"> </w:t>
      </w:r>
      <w:r w:rsidRPr="00433103">
        <w:rPr>
          <w:rFonts w:ascii="Arial" w:hAnsi="Arial" w:cs="Arial"/>
          <w:szCs w:val="24"/>
        </w:rPr>
        <w:t xml:space="preserve">zł (słownie: </w:t>
      </w:r>
      <w:r w:rsidR="00491A5A">
        <w:rPr>
          <w:rFonts w:ascii="Arial" w:hAnsi="Arial" w:cs="Arial"/>
          <w:szCs w:val="24"/>
        </w:rPr>
        <w:t>…………………</w:t>
      </w:r>
      <w:r w:rsidRPr="00433103">
        <w:rPr>
          <w:rFonts w:ascii="Arial" w:hAnsi="Arial" w:cs="Arial"/>
          <w:szCs w:val="24"/>
        </w:rPr>
        <w:t xml:space="preserve"> złotych</w:t>
      </w:r>
      <w:r w:rsidR="00582467">
        <w:rPr>
          <w:rFonts w:ascii="Arial" w:hAnsi="Arial" w:cs="Arial"/>
          <w:szCs w:val="24"/>
        </w:rPr>
        <w:t xml:space="preserve"> </w:t>
      </w:r>
      <w:r w:rsidR="00491A5A">
        <w:rPr>
          <w:rFonts w:ascii="Arial" w:hAnsi="Arial" w:cs="Arial"/>
          <w:szCs w:val="24"/>
        </w:rPr>
        <w:t>00</w:t>
      </w:r>
      <w:r w:rsidR="00582467">
        <w:rPr>
          <w:rFonts w:ascii="Arial" w:hAnsi="Arial" w:cs="Arial"/>
          <w:szCs w:val="24"/>
        </w:rPr>
        <w:t>/100</w:t>
      </w:r>
      <w:r w:rsidRPr="00433103">
        <w:rPr>
          <w:rFonts w:ascii="Arial" w:hAnsi="Arial" w:cs="Arial"/>
          <w:szCs w:val="24"/>
        </w:rPr>
        <w:t>) plus obowiązujący podatek VAT</w:t>
      </w:r>
      <w:r w:rsidR="00582467">
        <w:rPr>
          <w:rFonts w:ascii="Arial" w:hAnsi="Arial" w:cs="Arial"/>
          <w:szCs w:val="24"/>
        </w:rPr>
        <w:t xml:space="preserve"> </w:t>
      </w:r>
      <w:r w:rsidR="0087551E">
        <w:rPr>
          <w:rFonts w:ascii="Arial" w:hAnsi="Arial" w:cs="Arial"/>
          <w:szCs w:val="24"/>
        </w:rPr>
        <w:t>……</w:t>
      </w:r>
      <w:r w:rsidRPr="00433103">
        <w:rPr>
          <w:rFonts w:ascii="Arial" w:hAnsi="Arial" w:cs="Arial"/>
          <w:szCs w:val="24"/>
        </w:rPr>
        <w:t>% w kwocie</w:t>
      </w:r>
      <w:r w:rsidR="00582467">
        <w:rPr>
          <w:rFonts w:ascii="Arial" w:hAnsi="Arial" w:cs="Arial"/>
          <w:szCs w:val="24"/>
        </w:rPr>
        <w:t xml:space="preserve"> </w:t>
      </w:r>
      <w:r w:rsidR="00491A5A">
        <w:rPr>
          <w:rFonts w:ascii="Arial" w:hAnsi="Arial" w:cs="Arial"/>
          <w:b/>
          <w:bCs/>
          <w:szCs w:val="24"/>
        </w:rPr>
        <w:t>………….</w:t>
      </w:r>
      <w:r w:rsidRPr="00433103">
        <w:rPr>
          <w:rFonts w:ascii="Arial" w:hAnsi="Arial" w:cs="Arial"/>
          <w:szCs w:val="24"/>
        </w:rPr>
        <w:t xml:space="preserve"> zł (słownie: </w:t>
      </w:r>
      <w:r w:rsidR="00491A5A">
        <w:rPr>
          <w:rFonts w:ascii="Arial" w:hAnsi="Arial" w:cs="Arial"/>
          <w:szCs w:val="24"/>
        </w:rPr>
        <w:t>………………….</w:t>
      </w:r>
      <w:r w:rsidR="00582467">
        <w:rPr>
          <w:rFonts w:ascii="Arial" w:hAnsi="Arial" w:cs="Arial"/>
          <w:szCs w:val="24"/>
        </w:rPr>
        <w:t xml:space="preserve"> </w:t>
      </w:r>
      <w:r w:rsidRPr="00433103">
        <w:rPr>
          <w:rFonts w:ascii="Arial" w:hAnsi="Arial" w:cs="Arial"/>
          <w:szCs w:val="24"/>
        </w:rPr>
        <w:t>złot</w:t>
      </w:r>
      <w:r w:rsidR="00582467">
        <w:rPr>
          <w:rFonts w:ascii="Arial" w:hAnsi="Arial" w:cs="Arial"/>
          <w:szCs w:val="24"/>
        </w:rPr>
        <w:t xml:space="preserve">e </w:t>
      </w:r>
      <w:r w:rsidR="00491A5A">
        <w:rPr>
          <w:rFonts w:ascii="Arial" w:hAnsi="Arial" w:cs="Arial"/>
          <w:szCs w:val="24"/>
        </w:rPr>
        <w:t>00</w:t>
      </w:r>
      <w:r w:rsidR="00582467">
        <w:rPr>
          <w:rFonts w:ascii="Arial" w:hAnsi="Arial" w:cs="Arial"/>
          <w:szCs w:val="24"/>
        </w:rPr>
        <w:t>/100</w:t>
      </w:r>
      <w:r w:rsidRPr="00433103">
        <w:rPr>
          <w:rFonts w:ascii="Arial" w:hAnsi="Arial" w:cs="Arial"/>
          <w:szCs w:val="24"/>
        </w:rPr>
        <w:t xml:space="preserve">) co daje kwotę brutto </w:t>
      </w:r>
      <w:r w:rsidR="00491A5A">
        <w:rPr>
          <w:rFonts w:ascii="Arial" w:hAnsi="Arial" w:cs="Arial"/>
          <w:b/>
          <w:bCs/>
          <w:szCs w:val="24"/>
        </w:rPr>
        <w:t>…………..</w:t>
      </w:r>
      <w:r w:rsidR="00582467">
        <w:rPr>
          <w:rFonts w:ascii="Arial" w:hAnsi="Arial" w:cs="Arial"/>
          <w:szCs w:val="24"/>
        </w:rPr>
        <w:t xml:space="preserve"> </w:t>
      </w:r>
      <w:r w:rsidRPr="00433103">
        <w:rPr>
          <w:rFonts w:ascii="Arial" w:hAnsi="Arial" w:cs="Arial"/>
          <w:szCs w:val="24"/>
        </w:rPr>
        <w:t xml:space="preserve">zł (słownie: </w:t>
      </w:r>
      <w:r w:rsidR="00491A5A">
        <w:rPr>
          <w:rFonts w:ascii="Arial" w:hAnsi="Arial" w:cs="Arial"/>
          <w:szCs w:val="24"/>
        </w:rPr>
        <w:t>……………………..</w:t>
      </w:r>
      <w:r w:rsidRPr="00433103">
        <w:rPr>
          <w:rFonts w:ascii="Arial" w:hAnsi="Arial" w:cs="Arial"/>
          <w:szCs w:val="24"/>
        </w:rPr>
        <w:t xml:space="preserve"> złot</w:t>
      </w:r>
      <w:r w:rsidR="00582467">
        <w:rPr>
          <w:rFonts w:ascii="Arial" w:hAnsi="Arial" w:cs="Arial"/>
          <w:szCs w:val="24"/>
        </w:rPr>
        <w:t xml:space="preserve">e </w:t>
      </w:r>
      <w:r w:rsidR="00491A5A">
        <w:rPr>
          <w:rFonts w:ascii="Arial" w:hAnsi="Arial" w:cs="Arial"/>
          <w:szCs w:val="24"/>
        </w:rPr>
        <w:t>00</w:t>
      </w:r>
      <w:r w:rsidR="00582467">
        <w:rPr>
          <w:rFonts w:ascii="Arial" w:hAnsi="Arial" w:cs="Arial"/>
          <w:szCs w:val="24"/>
        </w:rPr>
        <w:t>/100</w:t>
      </w:r>
      <w:r w:rsidRPr="00433103">
        <w:rPr>
          <w:rFonts w:ascii="Arial" w:hAnsi="Arial" w:cs="Arial"/>
          <w:szCs w:val="24"/>
        </w:rPr>
        <w:t>).</w:t>
      </w:r>
    </w:p>
    <w:p w14:paraId="0A34715B" w14:textId="63E1C986" w:rsidR="00A771F8" w:rsidRPr="00433103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Rozliczenie przedmiotu umowy nastąpi w oparciu faktur</w:t>
      </w:r>
      <w:r w:rsidR="00FB4CC2">
        <w:rPr>
          <w:rFonts w:ascii="Arial" w:hAnsi="Arial" w:cs="Arial"/>
          <w:szCs w:val="24"/>
        </w:rPr>
        <w:t>ę</w:t>
      </w:r>
      <w:r w:rsidRPr="00433103">
        <w:rPr>
          <w:rFonts w:ascii="Arial" w:hAnsi="Arial" w:cs="Arial"/>
          <w:szCs w:val="24"/>
        </w:rPr>
        <w:t xml:space="preserve"> końcową wystawioną po zakończeniu robót w oparciu o protokół odbioru końcowego robót, o którym mowa w § 4 pkt </w:t>
      </w:r>
      <w:r w:rsidR="001863F6">
        <w:rPr>
          <w:rFonts w:ascii="Arial" w:hAnsi="Arial" w:cs="Arial"/>
          <w:szCs w:val="24"/>
        </w:rPr>
        <w:t>3</w:t>
      </w:r>
      <w:r w:rsidRPr="00433103">
        <w:rPr>
          <w:rFonts w:ascii="Arial" w:hAnsi="Arial" w:cs="Arial"/>
          <w:szCs w:val="24"/>
        </w:rPr>
        <w:t>.</w:t>
      </w:r>
    </w:p>
    <w:p w14:paraId="1C18B961" w14:textId="29A48879" w:rsidR="00A771F8" w:rsidRPr="00433103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Wykonawca jest zobowiązany do dostarczenia Zamawiającemu w terminie 7 dni od dnia odbioru </w:t>
      </w:r>
      <w:r w:rsidR="000F4841">
        <w:rPr>
          <w:rFonts w:ascii="Arial" w:hAnsi="Arial" w:cs="Arial"/>
          <w:bCs/>
          <w:szCs w:val="24"/>
        </w:rPr>
        <w:t xml:space="preserve">robót </w:t>
      </w:r>
      <w:r w:rsidRPr="00433103">
        <w:rPr>
          <w:rFonts w:ascii="Arial" w:hAnsi="Arial" w:cs="Arial"/>
          <w:bCs/>
          <w:szCs w:val="24"/>
        </w:rPr>
        <w:t>prawidłowo wystawionej faktury VAT końcowej.</w:t>
      </w:r>
    </w:p>
    <w:p w14:paraId="7B8C90A8" w14:textId="3B651A6C" w:rsidR="00A771F8" w:rsidRPr="00433103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Płatność dokonywana będzie w formie przelewu na rachunek bankowy Wykonawcy nr</w:t>
      </w:r>
      <w:r w:rsidR="00CE1ED8">
        <w:rPr>
          <w:rFonts w:ascii="Arial" w:hAnsi="Arial" w:cs="Arial"/>
          <w:bCs/>
          <w:szCs w:val="24"/>
        </w:rPr>
        <w:t xml:space="preserve"> </w:t>
      </w:r>
      <w:r w:rsidR="00491A5A">
        <w:rPr>
          <w:rFonts w:ascii="Arial" w:hAnsi="Arial" w:cs="Arial"/>
          <w:bCs/>
          <w:szCs w:val="24"/>
        </w:rPr>
        <w:t>…………………………………..</w:t>
      </w:r>
      <w:r w:rsidRPr="00433103">
        <w:rPr>
          <w:rFonts w:ascii="Arial" w:hAnsi="Arial" w:cs="Arial"/>
          <w:bCs/>
          <w:szCs w:val="24"/>
        </w:rPr>
        <w:t xml:space="preserve">. </w:t>
      </w:r>
    </w:p>
    <w:p w14:paraId="5A9675BD" w14:textId="77777777" w:rsidR="00A771F8" w:rsidRPr="00433103" w:rsidRDefault="00A771F8" w:rsidP="00E5695E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Faktura Wykonawcy powinna być wystawiona na Powiat Wałbrzyski Al. Wyzwolenia 24, 58-300 Wałbrzych NIP 886-26-33-345.</w:t>
      </w:r>
    </w:p>
    <w:p w14:paraId="592FC57A" w14:textId="53ADBD71" w:rsidR="00A771F8" w:rsidRPr="00433103" w:rsidRDefault="00A771F8" w:rsidP="00E5695E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Wykonawca oświadcza, że jest płatnikiem podatku VAT, posiada numer </w:t>
      </w:r>
      <w:r w:rsidRPr="00433103">
        <w:rPr>
          <w:rFonts w:ascii="Arial" w:hAnsi="Arial" w:cs="Arial"/>
          <w:bCs/>
          <w:szCs w:val="24"/>
        </w:rPr>
        <w:br/>
        <w:t xml:space="preserve">NIP </w:t>
      </w:r>
      <w:r w:rsidR="00582467" w:rsidRPr="00582467">
        <w:rPr>
          <w:rFonts w:ascii="Arial" w:hAnsi="Arial" w:cs="Arial"/>
          <w:bCs/>
          <w:szCs w:val="24"/>
        </w:rPr>
        <w:t>8842299357</w:t>
      </w:r>
      <w:r w:rsidRPr="00433103">
        <w:rPr>
          <w:rFonts w:ascii="Arial" w:hAnsi="Arial" w:cs="Arial"/>
          <w:bCs/>
          <w:szCs w:val="24"/>
        </w:rPr>
        <w:t>.</w:t>
      </w:r>
    </w:p>
    <w:p w14:paraId="59DFA363" w14:textId="77777777" w:rsidR="00A771F8" w:rsidRPr="00433103" w:rsidRDefault="00A771F8" w:rsidP="00E569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33103">
        <w:rPr>
          <w:rFonts w:ascii="Arial" w:hAnsi="Arial" w:cs="Arial"/>
          <w:bCs/>
          <w:sz w:val="24"/>
          <w:szCs w:val="24"/>
        </w:rPr>
        <w:t>Wykonawca oświadcza iż w przypadku wystawienia faktury VAT,</w:t>
      </w:r>
      <w:r w:rsidRPr="00433103">
        <w:rPr>
          <w:rFonts w:ascii="Arial" w:hAnsi="Arial" w:cs="Arial"/>
          <w:bCs/>
          <w:sz w:val="24"/>
          <w:szCs w:val="24"/>
        </w:rPr>
        <w:br/>
        <w:t xml:space="preserve">z obowiązkiem naliczenia odpowiedniej stawki podatku VAT, numer rachunku bankowego podany w umowie / fakturze VAT widnieje w wykazie podmiotów </w:t>
      </w:r>
      <w:r w:rsidRPr="00433103">
        <w:rPr>
          <w:rFonts w:ascii="Arial" w:hAnsi="Arial" w:cs="Arial"/>
          <w:bCs/>
          <w:sz w:val="24"/>
          <w:szCs w:val="24"/>
        </w:rPr>
        <w:lastRenderedPageBreak/>
        <w:t>zarejestrowanych jako podatnicy VAT, niezarejestrowanych oraz wykreślonych i przywróconych do rejestru VAT.</w:t>
      </w:r>
    </w:p>
    <w:p w14:paraId="276AF4A8" w14:textId="48B1D6DE" w:rsidR="00705E26" w:rsidRPr="004B0831" w:rsidRDefault="00A771F8" w:rsidP="004B0831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</w:t>
      </w:r>
      <w:r w:rsidR="00123F92">
        <w:rPr>
          <w:rFonts w:ascii="Arial" w:hAnsi="Arial" w:cs="Arial"/>
          <w:bCs/>
          <w:szCs w:val="24"/>
        </w:rPr>
        <w:t> </w:t>
      </w:r>
      <w:r w:rsidRPr="00433103">
        <w:rPr>
          <w:rFonts w:ascii="Arial" w:hAnsi="Arial" w:cs="Arial"/>
          <w:bCs/>
          <w:szCs w:val="24"/>
        </w:rPr>
        <w:t>przepisami art. 454 §1 k.c.</w:t>
      </w:r>
    </w:p>
    <w:p w14:paraId="18D8A9B8" w14:textId="77777777" w:rsidR="00E10C44" w:rsidRDefault="00E10C44" w:rsidP="00E5695E">
      <w:pPr>
        <w:pStyle w:val="Tekstpodstawowy"/>
        <w:spacing w:line="360" w:lineRule="auto"/>
        <w:jc w:val="left"/>
        <w:rPr>
          <w:rFonts w:ascii="Arial" w:hAnsi="Arial" w:cs="Arial"/>
          <w:b/>
          <w:szCs w:val="24"/>
        </w:rPr>
      </w:pPr>
    </w:p>
    <w:p w14:paraId="5EBD36A4" w14:textId="3AD502C9" w:rsidR="00A771F8" w:rsidRPr="00433103" w:rsidRDefault="00A771F8" w:rsidP="00E5695E">
      <w:pPr>
        <w:pStyle w:val="Tekstpodstawowy"/>
        <w:spacing w:line="360" w:lineRule="auto"/>
        <w:jc w:val="left"/>
        <w:rPr>
          <w:rFonts w:ascii="Arial" w:hAnsi="Arial" w:cs="Arial"/>
          <w:b/>
          <w:szCs w:val="24"/>
        </w:rPr>
      </w:pPr>
      <w:r w:rsidRPr="00433103">
        <w:rPr>
          <w:rFonts w:ascii="Arial" w:hAnsi="Arial" w:cs="Arial"/>
          <w:b/>
          <w:szCs w:val="24"/>
        </w:rPr>
        <w:t xml:space="preserve">§ </w:t>
      </w:r>
      <w:r w:rsidR="00FB4CC2">
        <w:rPr>
          <w:rFonts w:ascii="Arial" w:hAnsi="Arial" w:cs="Arial"/>
          <w:b/>
          <w:szCs w:val="24"/>
        </w:rPr>
        <w:t>7</w:t>
      </w:r>
      <w:r w:rsidRPr="00433103">
        <w:rPr>
          <w:rFonts w:ascii="Arial" w:hAnsi="Arial" w:cs="Arial"/>
          <w:b/>
          <w:szCs w:val="24"/>
        </w:rPr>
        <w:t>. Kary i odszkodowania</w:t>
      </w:r>
    </w:p>
    <w:p w14:paraId="1BE60B0C" w14:textId="77777777" w:rsidR="00A771F8" w:rsidRPr="00433103" w:rsidRDefault="00A771F8" w:rsidP="00E5695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Zarówno Zamawiający jak i Wykonawca obowiązani są do naprawienia szkód wynikłych z niewykonania lub nienależytego wykonania swoich zobowiązań umownych.</w:t>
      </w:r>
    </w:p>
    <w:p w14:paraId="63427A30" w14:textId="77777777" w:rsidR="00A771F8" w:rsidRPr="00433103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14:paraId="08567170" w14:textId="77777777" w:rsidR="00A771F8" w:rsidRPr="00433103" w:rsidRDefault="00A771F8" w:rsidP="00E5695E">
      <w:pPr>
        <w:pStyle w:val="Tekstpodstawowy"/>
        <w:numPr>
          <w:ilvl w:val="1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Wykonawca zapłaci Zamawiającemu karę umowną:</w:t>
      </w:r>
    </w:p>
    <w:p w14:paraId="774A7BAC" w14:textId="4B0AE8A1" w:rsidR="00A771F8" w:rsidRPr="00433103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za zwłokę w oddaniu przedmiotu umowy w wysokości 0,2% wynagrodzenia netto określonego w § </w:t>
      </w:r>
      <w:r w:rsidR="00EE0CF0">
        <w:rPr>
          <w:rFonts w:ascii="Arial" w:hAnsi="Arial" w:cs="Arial"/>
          <w:bCs/>
          <w:szCs w:val="24"/>
        </w:rPr>
        <w:t>6</w:t>
      </w:r>
      <w:r w:rsidRPr="00433103">
        <w:rPr>
          <w:rFonts w:ascii="Arial" w:hAnsi="Arial" w:cs="Arial"/>
          <w:bCs/>
          <w:szCs w:val="24"/>
        </w:rPr>
        <w:t xml:space="preserve"> ust. 1 za każdy dzień zwłoki,</w:t>
      </w:r>
    </w:p>
    <w:p w14:paraId="7F777934" w14:textId="1D5BFDB2" w:rsidR="00A771F8" w:rsidRPr="00433103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>za zwłokę w usunięciu wad stwierdzonych w czasie odbioru lub w okresie gwarancji i rękojmi w wysokości 0,2% wynagrodzenia netto określonego</w:t>
      </w:r>
      <w:r w:rsidRPr="00433103">
        <w:rPr>
          <w:rFonts w:ascii="Arial" w:hAnsi="Arial" w:cs="Arial"/>
          <w:bCs/>
          <w:szCs w:val="24"/>
        </w:rPr>
        <w:br/>
        <w:t xml:space="preserve">w § </w:t>
      </w:r>
      <w:r w:rsidR="00EE0CF0">
        <w:rPr>
          <w:rFonts w:ascii="Arial" w:hAnsi="Arial" w:cs="Arial"/>
          <w:bCs/>
          <w:szCs w:val="24"/>
        </w:rPr>
        <w:t>6</w:t>
      </w:r>
      <w:r w:rsidRPr="00433103">
        <w:rPr>
          <w:rFonts w:ascii="Arial" w:hAnsi="Arial" w:cs="Arial"/>
          <w:bCs/>
          <w:szCs w:val="24"/>
        </w:rPr>
        <w:t xml:space="preserve"> ust. 1 za każdy dzień zwłoki liczonego od dnia następnego po upływie terminu ustalonego na usunięcie wad,</w:t>
      </w:r>
    </w:p>
    <w:p w14:paraId="2571CCAF" w14:textId="66C7F792" w:rsidR="00A771F8" w:rsidRPr="00433103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za rozwiązanie umowy z winy Wykonawcy w wysokości 20% wynagrodzenia netto określonego w § </w:t>
      </w:r>
      <w:r w:rsidR="00EE0CF0">
        <w:rPr>
          <w:rFonts w:ascii="Arial" w:hAnsi="Arial" w:cs="Arial"/>
          <w:bCs/>
          <w:szCs w:val="24"/>
        </w:rPr>
        <w:t>6 ust. 1</w:t>
      </w:r>
      <w:r w:rsidRPr="00433103">
        <w:rPr>
          <w:rFonts w:ascii="Arial" w:hAnsi="Arial" w:cs="Arial"/>
          <w:bCs/>
          <w:szCs w:val="24"/>
        </w:rPr>
        <w:t>,</w:t>
      </w:r>
    </w:p>
    <w:p w14:paraId="27EA929D" w14:textId="3DE75D94" w:rsidR="00A771F8" w:rsidRPr="00433103" w:rsidRDefault="00A771F8" w:rsidP="00E5695E">
      <w:pPr>
        <w:pStyle w:val="Tekstpodstawowy"/>
        <w:numPr>
          <w:ilvl w:val="1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Zamawiający zapłaci Wykonawcy karę umowną w wysokości </w:t>
      </w:r>
      <w:r w:rsidR="008B3892">
        <w:rPr>
          <w:rFonts w:ascii="Arial" w:hAnsi="Arial" w:cs="Arial"/>
          <w:bCs/>
          <w:szCs w:val="24"/>
        </w:rPr>
        <w:t>2</w:t>
      </w:r>
      <w:r w:rsidRPr="00433103">
        <w:rPr>
          <w:rFonts w:ascii="Arial" w:hAnsi="Arial" w:cs="Arial"/>
          <w:bCs/>
          <w:szCs w:val="24"/>
        </w:rPr>
        <w:t xml:space="preserve">0% wynagrodzenia netto określonego w § </w:t>
      </w:r>
      <w:r w:rsidR="00EE0CF0">
        <w:rPr>
          <w:rFonts w:ascii="Arial" w:hAnsi="Arial" w:cs="Arial"/>
          <w:bCs/>
          <w:szCs w:val="24"/>
        </w:rPr>
        <w:t>6</w:t>
      </w:r>
      <w:r w:rsidRPr="00433103">
        <w:rPr>
          <w:rFonts w:ascii="Arial" w:hAnsi="Arial" w:cs="Arial"/>
          <w:bCs/>
          <w:szCs w:val="24"/>
        </w:rPr>
        <w:t xml:space="preserve"> ust. 1 za rozwiązanie umowy z winy Zamawiającego.</w:t>
      </w:r>
    </w:p>
    <w:p w14:paraId="6D074E79" w14:textId="77777777" w:rsidR="00A771F8" w:rsidRPr="00433103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Zamawiający zastrzega sobie możliwość potrącenia kar umownych</w:t>
      </w:r>
      <w:r w:rsidRPr="00433103">
        <w:rPr>
          <w:rFonts w:ascii="Arial" w:hAnsi="Arial" w:cs="Arial"/>
          <w:bCs/>
          <w:szCs w:val="24"/>
        </w:rPr>
        <w:br/>
        <w:t>z wynagrodzenia należnego Wykonawcy na podstawie noty obciążeniowej wystawionej przez Zamawiającego na co Wykonawca wyraża zgodę.</w:t>
      </w:r>
    </w:p>
    <w:p w14:paraId="4C5A7610" w14:textId="77777777" w:rsidR="00A771F8" w:rsidRPr="00433103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lastRenderedPageBreak/>
        <w:t>Strony zastrzegają możliwość dochodzenia odszkodowania uzupełniającego na zasadach ogólnych gdy wartość szkody przewyższa zastrzeżone kary umowne.</w:t>
      </w:r>
    </w:p>
    <w:p w14:paraId="5E5A1B87" w14:textId="303AF12A" w:rsidR="00A771F8" w:rsidRPr="004B0831" w:rsidRDefault="00C90E33" w:rsidP="004B0831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Kary umowne ulegają kumulacji a ł</w:t>
      </w:r>
      <w:r w:rsidR="00A771F8" w:rsidRPr="00433103">
        <w:rPr>
          <w:rFonts w:ascii="Arial" w:hAnsi="Arial" w:cs="Arial"/>
          <w:szCs w:val="24"/>
        </w:rPr>
        <w:t xml:space="preserve">ączna maksymalna wysokość kar umownych nie może przekroczyć 20% wartości wynagrodzenia netto określonego w § </w:t>
      </w:r>
      <w:r w:rsidR="00EE0CF0">
        <w:rPr>
          <w:rFonts w:ascii="Arial" w:hAnsi="Arial" w:cs="Arial"/>
          <w:szCs w:val="24"/>
        </w:rPr>
        <w:t>6</w:t>
      </w:r>
      <w:r w:rsidR="00A771F8" w:rsidRPr="00433103">
        <w:rPr>
          <w:rFonts w:ascii="Arial" w:hAnsi="Arial" w:cs="Arial"/>
          <w:szCs w:val="24"/>
        </w:rPr>
        <w:t xml:space="preserve"> ust. 1 umowy.</w:t>
      </w:r>
    </w:p>
    <w:p w14:paraId="049AF0F4" w14:textId="77777777" w:rsidR="00E10C44" w:rsidRDefault="00E10C44" w:rsidP="00E5695E">
      <w:pPr>
        <w:pStyle w:val="Tekstpodstawowywcity2"/>
        <w:tabs>
          <w:tab w:val="left" w:pos="-567"/>
        </w:tabs>
        <w:spacing w:line="360" w:lineRule="auto"/>
        <w:ind w:left="0"/>
        <w:jc w:val="left"/>
        <w:rPr>
          <w:rFonts w:ascii="Arial" w:hAnsi="Arial" w:cs="Arial"/>
          <w:b/>
          <w:szCs w:val="24"/>
        </w:rPr>
      </w:pPr>
    </w:p>
    <w:p w14:paraId="41DEE89A" w14:textId="4AF3C35F" w:rsidR="00A771F8" w:rsidRPr="00433103" w:rsidRDefault="00A771F8" w:rsidP="00E5695E">
      <w:pPr>
        <w:pStyle w:val="Tekstpodstawowywcity2"/>
        <w:tabs>
          <w:tab w:val="left" w:pos="-567"/>
        </w:tabs>
        <w:spacing w:line="360" w:lineRule="auto"/>
        <w:ind w:left="0"/>
        <w:jc w:val="left"/>
        <w:rPr>
          <w:rFonts w:ascii="Arial" w:hAnsi="Arial" w:cs="Arial"/>
          <w:b/>
          <w:szCs w:val="24"/>
        </w:rPr>
      </w:pPr>
      <w:r w:rsidRPr="00433103">
        <w:rPr>
          <w:rFonts w:ascii="Arial" w:hAnsi="Arial" w:cs="Arial"/>
          <w:b/>
          <w:szCs w:val="24"/>
        </w:rPr>
        <w:t xml:space="preserve">§ </w:t>
      </w:r>
      <w:r w:rsidR="00582467">
        <w:rPr>
          <w:rFonts w:ascii="Arial" w:hAnsi="Arial" w:cs="Arial"/>
          <w:b/>
          <w:szCs w:val="24"/>
        </w:rPr>
        <w:t>8</w:t>
      </w:r>
      <w:r w:rsidRPr="00433103">
        <w:rPr>
          <w:rFonts w:ascii="Arial" w:hAnsi="Arial" w:cs="Arial"/>
          <w:b/>
          <w:szCs w:val="24"/>
        </w:rPr>
        <w:t>. Rozwiązanie Umowy</w:t>
      </w:r>
    </w:p>
    <w:p w14:paraId="1F8E3EA1" w14:textId="79491E72" w:rsidR="00A771F8" w:rsidRPr="00433103" w:rsidRDefault="00A771F8" w:rsidP="00E5695E">
      <w:pPr>
        <w:pStyle w:val="Tekstpodstawowywcity2"/>
        <w:tabs>
          <w:tab w:val="left" w:pos="142"/>
        </w:tabs>
        <w:spacing w:line="360" w:lineRule="auto"/>
        <w:ind w:left="567" w:hanging="425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 xml:space="preserve">1.  Zamawiający może odstąpić od umowy </w:t>
      </w:r>
      <w:r w:rsidR="00523C7D">
        <w:rPr>
          <w:rFonts w:ascii="Arial" w:hAnsi="Arial" w:cs="Arial"/>
          <w:szCs w:val="24"/>
        </w:rPr>
        <w:t xml:space="preserve">w przypadku </w:t>
      </w:r>
      <w:r w:rsidR="00523C7D">
        <w:rPr>
          <w:rFonts w:ascii="Arial" w:hAnsi="Arial" w:cs="Arial"/>
        </w:rPr>
        <w:t>powzięcia wiadomości o 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23C7D" w:rsidRPr="003D2C63">
        <w:rPr>
          <w:rFonts w:ascii="Arial" w:hAnsi="Arial" w:cs="Arial"/>
        </w:rPr>
        <w:t>.</w:t>
      </w:r>
      <w:r w:rsidRPr="00433103">
        <w:rPr>
          <w:rFonts w:ascii="Arial" w:hAnsi="Arial" w:cs="Arial"/>
          <w:szCs w:val="24"/>
        </w:rPr>
        <w:t xml:space="preserve">    </w:t>
      </w:r>
    </w:p>
    <w:p w14:paraId="2F05626F" w14:textId="77777777" w:rsidR="00A771F8" w:rsidRPr="00433103" w:rsidRDefault="00A771F8" w:rsidP="00E5695E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Zamawiającemu przysługuje prawo do rozwiązania umowy ze skutkiem natychmiastowym:</w:t>
      </w:r>
    </w:p>
    <w:p w14:paraId="7C9DFBC9" w14:textId="77777777" w:rsidR="00A771F8" w:rsidRPr="00433103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14:paraId="53D14874" w14:textId="77777777" w:rsidR="00A771F8" w:rsidRPr="00433103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w przypadku kiedy zostanie wydany nakaz zajęcia majątku Wykonawcy,</w:t>
      </w:r>
    </w:p>
    <w:p w14:paraId="1ED55C7D" w14:textId="77777777" w:rsidR="00A771F8" w:rsidRPr="00433103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w każdym przypadku stwierdzenia okoliczności nienależytego wykonywania umowy po uprzednim bezskutecznym wezwaniu do należytego wykonywania umowy.</w:t>
      </w:r>
    </w:p>
    <w:p w14:paraId="7A49F2C9" w14:textId="0EF26042" w:rsidR="00A771F8" w:rsidRPr="00433103" w:rsidRDefault="00A771F8" w:rsidP="00E5695E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Zamawiający   ma  prawo  rozwiązać/odstąpić</w:t>
      </w:r>
      <w:r w:rsidR="001D319E">
        <w:rPr>
          <w:rFonts w:ascii="Arial" w:hAnsi="Arial" w:cs="Arial"/>
          <w:sz w:val="24"/>
          <w:szCs w:val="24"/>
        </w:rPr>
        <w:t xml:space="preserve"> od</w:t>
      </w:r>
      <w:r w:rsidRPr="00433103">
        <w:rPr>
          <w:rFonts w:ascii="Arial" w:hAnsi="Arial" w:cs="Arial"/>
          <w:sz w:val="24"/>
          <w:szCs w:val="24"/>
        </w:rPr>
        <w:t xml:space="preserve"> umowę w przypadkach,  o</w:t>
      </w:r>
      <w:r w:rsidR="001D319E">
        <w:rPr>
          <w:rFonts w:ascii="Arial" w:hAnsi="Arial" w:cs="Arial"/>
          <w:sz w:val="24"/>
          <w:szCs w:val="24"/>
        </w:rPr>
        <w:t> </w:t>
      </w:r>
      <w:r w:rsidRPr="00433103">
        <w:rPr>
          <w:rFonts w:ascii="Arial" w:hAnsi="Arial" w:cs="Arial"/>
          <w:sz w:val="24"/>
          <w:szCs w:val="24"/>
        </w:rPr>
        <w:t>których mowa w ust. 1 i 2 w terminie 30 dni od powzięcia przez Zamawiającego wiedzy o</w:t>
      </w:r>
      <w:r w:rsidR="00123F92">
        <w:rPr>
          <w:rFonts w:ascii="Arial" w:hAnsi="Arial" w:cs="Arial"/>
          <w:sz w:val="24"/>
          <w:szCs w:val="24"/>
        </w:rPr>
        <w:t> </w:t>
      </w:r>
      <w:r w:rsidRPr="00433103">
        <w:rPr>
          <w:rFonts w:ascii="Arial" w:hAnsi="Arial" w:cs="Arial"/>
          <w:sz w:val="24"/>
          <w:szCs w:val="24"/>
        </w:rPr>
        <w:t>okolicznościach jej uzasadniających.</w:t>
      </w:r>
    </w:p>
    <w:p w14:paraId="01F3FEE3" w14:textId="77777777" w:rsidR="00A771F8" w:rsidRPr="00433103" w:rsidRDefault="00A771F8" w:rsidP="00E5695E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Jeżeli zwłoka w realizacji umowy nie wynika z przyczyn zależnych od Wykonawcy a Wykonawca nie dokonuje zgłoszenia, o którym mowa w § 1 ust. 7  lub sprzeciwia się odstąpieniu na tej podstawie od umowy ponosi on względem Zamawiającego pełną odpowiedzialność za szkodę spowodowaną nieterminową realizacją umowy.</w:t>
      </w:r>
    </w:p>
    <w:p w14:paraId="16BDA195" w14:textId="19D55848" w:rsidR="00705E26" w:rsidRPr="004B0831" w:rsidRDefault="00A771F8" w:rsidP="004B0831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103">
        <w:rPr>
          <w:rFonts w:ascii="Arial" w:hAnsi="Arial" w:cs="Arial"/>
          <w:sz w:val="24"/>
          <w:szCs w:val="24"/>
        </w:rPr>
        <w:t>W przypadku określonym w ust. 1, 2 i 4 Wykonawca może żądać jedynie wynagrodzenia należnego mu z tytułu prawidłowego w rozumieniu warunków umowy wykonania robót zakończonych lub za część robót już rozpoczętych.</w:t>
      </w:r>
    </w:p>
    <w:p w14:paraId="5A0E354A" w14:textId="77777777" w:rsidR="00E10C44" w:rsidRDefault="00E10C44" w:rsidP="00E5695E">
      <w:pPr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B7ACE3" w14:textId="77777777" w:rsidR="00E10C44" w:rsidRDefault="00E10C44" w:rsidP="00E5695E">
      <w:pPr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763D52" w14:textId="77777777" w:rsidR="00E10C44" w:rsidRDefault="00E10C44" w:rsidP="00E5695E">
      <w:pPr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ABF6087" w14:textId="77777777" w:rsidR="00E10C44" w:rsidRDefault="00E10C44" w:rsidP="00E5695E">
      <w:pPr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44369D" w14:textId="221B41FE" w:rsidR="00A771F8" w:rsidRPr="00433103" w:rsidRDefault="00A771F8" w:rsidP="00E5695E">
      <w:pPr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433103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582467">
        <w:rPr>
          <w:rFonts w:ascii="Arial" w:hAnsi="Arial" w:cs="Arial"/>
          <w:b/>
          <w:sz w:val="24"/>
          <w:szCs w:val="24"/>
        </w:rPr>
        <w:t>9</w:t>
      </w:r>
      <w:r w:rsidRPr="00433103">
        <w:rPr>
          <w:rFonts w:ascii="Arial" w:hAnsi="Arial" w:cs="Arial"/>
          <w:b/>
          <w:sz w:val="24"/>
          <w:szCs w:val="24"/>
        </w:rPr>
        <w:t>. Zmiany umowy</w:t>
      </w:r>
    </w:p>
    <w:p w14:paraId="77F018D5" w14:textId="48AE92A5" w:rsidR="00A771F8" w:rsidRPr="00433103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num" w:pos="0"/>
          <w:tab w:val="left" w:pos="142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Zakazuje się zmian postanowień, które modyfikowałyby ogólny charakter zawartej Umowy w stosunku do treści oferty na podstawie, której dokonano wyboru Wykonawcy.</w:t>
      </w:r>
    </w:p>
    <w:p w14:paraId="50F5AC46" w14:textId="77777777" w:rsidR="00A771F8" w:rsidRPr="00433103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num" w:pos="0"/>
          <w:tab w:val="left" w:pos="142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Dopuszcza się zmiany niniejszej umowy w zakresie:</w:t>
      </w:r>
    </w:p>
    <w:p w14:paraId="7BDECDDF" w14:textId="77777777" w:rsidR="00A771F8" w:rsidRPr="00433103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zmiany stawki podatku VAT w przypadku urzędowej zmiany stawki podatku VAT,</w:t>
      </w:r>
    </w:p>
    <w:p w14:paraId="2D8CD90D" w14:textId="77777777" w:rsidR="00A771F8" w:rsidRPr="00433103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zamiany materiałów i urządzeń przedstawionych w ofercie przetargowej pod warunkiem, że zmiany te będą korzystne dla Zamawiającego i przez niego zaakceptowane oraz:</w:t>
      </w:r>
    </w:p>
    <w:p w14:paraId="0F6F9713" w14:textId="77777777" w:rsidR="00A771F8" w:rsidRPr="00433103" w:rsidRDefault="00A771F8" w:rsidP="00E5695E">
      <w:pPr>
        <w:pStyle w:val="Tekstpodstawowy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powodujące poprawienie parametrów technicznych,</w:t>
      </w:r>
    </w:p>
    <w:p w14:paraId="47037517" w14:textId="77777777" w:rsidR="00A771F8" w:rsidRPr="00433103" w:rsidRDefault="00A771F8" w:rsidP="00E5695E">
      <w:pPr>
        <w:pStyle w:val="Tekstpodstawowy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wynikają z aktualizacji rozwiązań z uwagi na postęp technologiczny lub           zmiany potrzeb Zamawiającego lub zmiany obowiązujących przepisów,</w:t>
      </w:r>
    </w:p>
    <w:p w14:paraId="6AAFCE3E" w14:textId="77777777" w:rsidR="00A771F8" w:rsidRPr="00433103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 xml:space="preserve">wszelkich zmian umowy o ile konieczność ich wprowadzenia będzie wynikała      ze zmian w obowiązujących przepisach prawa </w:t>
      </w:r>
    </w:p>
    <w:p w14:paraId="75880706" w14:textId="77777777" w:rsidR="00A771F8" w:rsidRPr="00433103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terminu wykonania w przypadku:</w:t>
      </w:r>
    </w:p>
    <w:p w14:paraId="7E825D99" w14:textId="77777777" w:rsidR="00A771F8" w:rsidRPr="00433103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warunków   pogodowych,  przy  których  wykonanie  przedmiotu  umowy  ze względów technologicznych jest niemożliwe o czas trwania warunków pogodowych powodujących niemożliwość wykonania przedmiotu umowy pod warunkiem potwierdzenia zaistnienia złych warunków pogodowych przez  odpowiedni wpis w dzienniku budowy przez  właściwego  inspektora  nadzoru,</w:t>
      </w:r>
    </w:p>
    <w:p w14:paraId="6A4DB07D" w14:textId="77777777" w:rsidR="00A771F8" w:rsidRPr="00433103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wystąpienia okoliczności, których strony umowy nie były w stanie przewidzieć pomimo zachowania należytej staranności,</w:t>
      </w:r>
    </w:p>
    <w:p w14:paraId="417899A1" w14:textId="77777777" w:rsidR="00A771F8" w:rsidRPr="00433103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wykopalisk/znalezisk uniemożliwiających wykonanie robót.</w:t>
      </w:r>
    </w:p>
    <w:p w14:paraId="4AAA96BF" w14:textId="77777777" w:rsidR="00A771F8" w:rsidRPr="00433103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zamiany  osób  reprezentujących  lub  wykonujących  funkcje  kierownicze, pod warunkiem wcześniejszego powiadomienia drugiej strony w następujących      przypadkach:</w:t>
      </w:r>
    </w:p>
    <w:p w14:paraId="0D65EE63" w14:textId="77777777" w:rsidR="00A771F8" w:rsidRPr="00433103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śmierci, choroby lub innych zdarzeń losowych,</w:t>
      </w:r>
    </w:p>
    <w:p w14:paraId="1A770D01" w14:textId="77777777" w:rsidR="00A771F8" w:rsidRPr="00433103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niewywiązywania się z obowiązków wynikających z umowy,</w:t>
      </w:r>
    </w:p>
    <w:p w14:paraId="643AAC50" w14:textId="77777777" w:rsidR="00A771F8" w:rsidRPr="00433103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jeżeli zmiana stanie się konieczna z jakichkolwiek innych przyczyn niezależnych od Wykonawcy (np. rezygnacji),</w:t>
      </w:r>
    </w:p>
    <w:p w14:paraId="39F167CF" w14:textId="77777777" w:rsidR="00A771F8" w:rsidRPr="00433103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lastRenderedPageBreak/>
        <w:t>Wykonawca może dokonywać zmiany Kluczowych Specjalistów, przedstawionych w ofercie jedynie za uprzednią pisemną zgodą Zamawiającego akceptującego nowego Kluczowego Specjalistę,</w:t>
      </w:r>
    </w:p>
    <w:p w14:paraId="7D283581" w14:textId="77777777" w:rsidR="00A771F8" w:rsidRPr="00433103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Zamawiający może żądać od Wykonawcy zmiany Kluczowego Specjalisty jeżeli uzna, że Kluczowy Specjalista nie wykonuje swoich obowiązków wynikających z umowy,</w:t>
      </w:r>
    </w:p>
    <w:p w14:paraId="0A9996BE" w14:textId="77777777" w:rsidR="00A771F8" w:rsidRPr="00433103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 xml:space="preserve">w przypadku zmiany Kluczowego Specjalisty nowy Kluczowy Specjalista musi spełniać wymagania określone dla danego specjalisty. </w:t>
      </w:r>
    </w:p>
    <w:p w14:paraId="4138BAAF" w14:textId="77777777" w:rsidR="00A771F8" w:rsidRPr="00433103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left" w:pos="567"/>
        </w:tabs>
        <w:spacing w:line="360" w:lineRule="auto"/>
        <w:ind w:left="284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Wszelkie zmiany niniejszej umowy wymagają formy pisemnej pod rygorem nieważności.</w:t>
      </w:r>
    </w:p>
    <w:p w14:paraId="7BC19B85" w14:textId="34E7F569" w:rsidR="00705E26" w:rsidRDefault="00A771F8" w:rsidP="004B0831">
      <w:pPr>
        <w:pStyle w:val="Tekstpodstawowy"/>
        <w:numPr>
          <w:ilvl w:val="0"/>
          <w:numId w:val="29"/>
        </w:numPr>
        <w:tabs>
          <w:tab w:val="clear" w:pos="420"/>
          <w:tab w:val="left" w:pos="0"/>
        </w:tabs>
        <w:spacing w:line="360" w:lineRule="auto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W przypadku gdy jakiekolwiek postanowienia umowy, okażą się nieważne</w:t>
      </w:r>
      <w:r w:rsidRPr="00433103">
        <w:rPr>
          <w:rFonts w:ascii="Arial" w:hAnsi="Arial" w:cs="Arial"/>
          <w:szCs w:val="24"/>
        </w:rPr>
        <w:br/>
        <w:t>z jakiejkolwiek przyczyny, strony ustalają, że w ich miejsce znajdują zastosowanie odpowiednie przepisy prawa, a w ich braku postanowienie nieważne uznaje się za niezawarte.</w:t>
      </w:r>
    </w:p>
    <w:p w14:paraId="5EC472AE" w14:textId="77777777" w:rsidR="00B62C0B" w:rsidRPr="004B0831" w:rsidRDefault="00B62C0B" w:rsidP="00B62C0B">
      <w:pPr>
        <w:pStyle w:val="Tekstpodstawowy"/>
        <w:tabs>
          <w:tab w:val="left" w:pos="0"/>
        </w:tabs>
        <w:spacing w:line="360" w:lineRule="auto"/>
        <w:ind w:left="420"/>
        <w:rPr>
          <w:rFonts w:ascii="Arial" w:hAnsi="Arial" w:cs="Arial"/>
          <w:szCs w:val="24"/>
        </w:rPr>
      </w:pPr>
    </w:p>
    <w:p w14:paraId="53E6B8E6" w14:textId="1D5C4E2F" w:rsidR="00A771F8" w:rsidRPr="00433103" w:rsidRDefault="00A771F8" w:rsidP="00E5695E">
      <w:pPr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433103">
        <w:rPr>
          <w:rFonts w:ascii="Arial" w:hAnsi="Arial" w:cs="Arial"/>
          <w:b/>
          <w:sz w:val="24"/>
          <w:szCs w:val="24"/>
        </w:rPr>
        <w:t>§ 1</w:t>
      </w:r>
      <w:r w:rsidR="00582467">
        <w:rPr>
          <w:rFonts w:ascii="Arial" w:hAnsi="Arial" w:cs="Arial"/>
          <w:b/>
          <w:sz w:val="24"/>
          <w:szCs w:val="24"/>
        </w:rPr>
        <w:t>0</w:t>
      </w:r>
      <w:r w:rsidRPr="00433103">
        <w:rPr>
          <w:rFonts w:ascii="Arial" w:hAnsi="Arial" w:cs="Arial"/>
          <w:b/>
          <w:sz w:val="24"/>
          <w:szCs w:val="24"/>
        </w:rPr>
        <w:t>. Postanowienia końcowe</w:t>
      </w:r>
    </w:p>
    <w:p w14:paraId="5550414B" w14:textId="46F1C0C6" w:rsidR="00A771F8" w:rsidRPr="00433103" w:rsidRDefault="00A771F8" w:rsidP="00E5695E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Kierownikiem robót na budowie będzie:</w:t>
      </w:r>
    </w:p>
    <w:p w14:paraId="02E5D01D" w14:textId="3F890B46" w:rsidR="00A771F8" w:rsidRPr="00433103" w:rsidRDefault="00A771F8" w:rsidP="00E5695E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   Imię i nazwisko: </w:t>
      </w:r>
      <w:r w:rsidR="004B0831">
        <w:rPr>
          <w:rFonts w:ascii="Arial" w:hAnsi="Arial" w:cs="Arial"/>
          <w:bCs/>
          <w:szCs w:val="24"/>
        </w:rPr>
        <w:t>………….</w:t>
      </w:r>
    </w:p>
    <w:p w14:paraId="456D914C" w14:textId="2F7D9853" w:rsidR="00A771F8" w:rsidRPr="00433103" w:rsidRDefault="00A771F8" w:rsidP="00E5695E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   nr telefonu: </w:t>
      </w:r>
      <w:r w:rsidR="004B0831">
        <w:rPr>
          <w:rFonts w:ascii="Arial" w:hAnsi="Arial" w:cs="Arial"/>
          <w:bCs/>
          <w:szCs w:val="24"/>
        </w:rPr>
        <w:t>……………..</w:t>
      </w:r>
      <w:r w:rsidR="00582467">
        <w:rPr>
          <w:rFonts w:ascii="Arial" w:hAnsi="Arial" w:cs="Arial"/>
          <w:bCs/>
          <w:szCs w:val="24"/>
        </w:rPr>
        <w:t>.</w:t>
      </w:r>
    </w:p>
    <w:p w14:paraId="176BE343" w14:textId="202BE3A6" w:rsidR="00A771F8" w:rsidRPr="00433103" w:rsidRDefault="00A771F8" w:rsidP="00E5695E">
      <w:pPr>
        <w:pStyle w:val="Tekstpodstawowy"/>
        <w:numPr>
          <w:ilvl w:val="0"/>
          <w:numId w:val="24"/>
        </w:numPr>
        <w:tabs>
          <w:tab w:val="clear" w:pos="420"/>
          <w:tab w:val="num" w:pos="284"/>
        </w:tabs>
        <w:spacing w:line="360" w:lineRule="auto"/>
        <w:ind w:left="284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Przedstawicielem Zamawiającego na budowie będzie powołan</w:t>
      </w:r>
      <w:r w:rsidR="001D319E">
        <w:rPr>
          <w:rFonts w:ascii="Arial" w:hAnsi="Arial" w:cs="Arial"/>
          <w:bCs/>
          <w:szCs w:val="24"/>
        </w:rPr>
        <w:t>a</w:t>
      </w:r>
      <w:r w:rsidRPr="00433103">
        <w:rPr>
          <w:rFonts w:ascii="Arial" w:hAnsi="Arial" w:cs="Arial"/>
          <w:bCs/>
          <w:szCs w:val="24"/>
        </w:rPr>
        <w:t xml:space="preserve"> przez niego osoba wyznaczona, która jest upoważniona do wydawania Wykonawcy poleceń związanych z jakością i ilością robót, które są niezbędne do prawidłowego wykonania przedmiotu umowy, zgodnie z umową  i specyfikacjami technicznymi.</w:t>
      </w:r>
    </w:p>
    <w:p w14:paraId="20FA32DF" w14:textId="77777777" w:rsidR="00A771F8" w:rsidRPr="00433103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bCs/>
          <w:szCs w:val="24"/>
        </w:rPr>
        <w:t>W sprawach nieuregulowanych niniejszą umową, stosuje się przepisy Kodeksu cywilnego, Prawa budowlanego i ustawy Prawo zamówień publicznych.</w:t>
      </w:r>
    </w:p>
    <w:p w14:paraId="397E4AF6" w14:textId="77777777" w:rsidR="00A771F8" w:rsidRPr="00433103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Spory wynikłe na tle realizacji niniejszej umowy będą rozstrzygane przez sąd powszechny właściwy  dla siedziby Zamawiającego.</w:t>
      </w:r>
    </w:p>
    <w:p w14:paraId="3D0E90D1" w14:textId="663C8982" w:rsidR="00A771F8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rial" w:hAnsi="Arial" w:cs="Arial"/>
          <w:szCs w:val="24"/>
        </w:rPr>
      </w:pPr>
      <w:r w:rsidRPr="00433103">
        <w:rPr>
          <w:rFonts w:ascii="Arial" w:hAnsi="Arial" w:cs="Arial"/>
          <w:szCs w:val="24"/>
        </w:rPr>
        <w:t>Spory w sprawach o roszczenia cywilnoprawne w sprawach , w których zawarcie ugody jest dopuszczalne i podlegają mediacjom lub innemu polubownemu rozwiązaniu sporu przed Sądem Polubownym przy</w:t>
      </w:r>
      <w:r w:rsidR="00B62C0B">
        <w:rPr>
          <w:rFonts w:ascii="Arial" w:hAnsi="Arial" w:cs="Arial"/>
          <w:szCs w:val="24"/>
        </w:rPr>
        <w:t xml:space="preserve"> </w:t>
      </w:r>
      <w:r w:rsidRPr="00433103">
        <w:rPr>
          <w:rFonts w:ascii="Arial" w:hAnsi="Arial" w:cs="Arial"/>
          <w:szCs w:val="24"/>
        </w:rPr>
        <w:t>Prokuratorii Generalnej Rzeczpospolitej Polskiej, wybranym Mediatorom albo osoba prowadzącą polubowne rozwiązanie sporu.</w:t>
      </w:r>
    </w:p>
    <w:p w14:paraId="34F205F4" w14:textId="77777777" w:rsidR="00E10C44" w:rsidRDefault="00E10C44" w:rsidP="00E10C44">
      <w:pPr>
        <w:pStyle w:val="Tekstpodstawowy"/>
        <w:widowControl w:val="0"/>
        <w:suppressAutoHyphens/>
        <w:spacing w:line="360" w:lineRule="auto"/>
        <w:rPr>
          <w:rFonts w:ascii="Arial" w:hAnsi="Arial" w:cs="Arial"/>
          <w:szCs w:val="24"/>
        </w:rPr>
      </w:pPr>
    </w:p>
    <w:p w14:paraId="4AA2C515" w14:textId="77777777" w:rsidR="00E10C44" w:rsidRPr="00433103" w:rsidRDefault="00E10C44" w:rsidP="00E10C44">
      <w:pPr>
        <w:pStyle w:val="Tekstpodstawowy"/>
        <w:widowControl w:val="0"/>
        <w:suppressAutoHyphens/>
        <w:spacing w:line="360" w:lineRule="auto"/>
        <w:rPr>
          <w:rFonts w:ascii="Arial" w:hAnsi="Arial" w:cs="Arial"/>
          <w:szCs w:val="24"/>
        </w:rPr>
      </w:pPr>
    </w:p>
    <w:p w14:paraId="72D66668" w14:textId="77777777" w:rsidR="00A771F8" w:rsidRPr="00433103" w:rsidRDefault="00A771F8" w:rsidP="00E5695E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lastRenderedPageBreak/>
        <w:t>Umowę sporządzono w 4 egz., 3 egz. dla Zamawiającego, 1 egz. dla Wykonawcy</w:t>
      </w:r>
    </w:p>
    <w:p w14:paraId="2623A4BC" w14:textId="58EEB657" w:rsidR="00A771F8" w:rsidRDefault="00A771F8" w:rsidP="00E5695E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</w:p>
    <w:p w14:paraId="58D5FDC6" w14:textId="7F48A548" w:rsidR="00E53ED6" w:rsidRDefault="00E53ED6" w:rsidP="00E5695E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Załącznik:</w:t>
      </w:r>
    </w:p>
    <w:p w14:paraId="0EC14FBC" w14:textId="11990415" w:rsidR="00705E26" w:rsidRDefault="009E16D5" w:rsidP="00E5695E">
      <w:pPr>
        <w:pStyle w:val="Tekstpodstawowy"/>
        <w:numPr>
          <w:ilvl w:val="1"/>
          <w:numId w:val="24"/>
        </w:numPr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Projekt budowlany</w:t>
      </w:r>
      <w:r w:rsidR="000C71E6">
        <w:rPr>
          <w:rFonts w:ascii="Arial" w:hAnsi="Arial" w:cs="Arial"/>
          <w:bCs/>
          <w:szCs w:val="24"/>
        </w:rPr>
        <w:t xml:space="preserve"> i SST.</w:t>
      </w:r>
    </w:p>
    <w:p w14:paraId="069BA62C" w14:textId="77777777" w:rsidR="00E10C44" w:rsidRPr="00433103" w:rsidRDefault="00E10C44" w:rsidP="00E5695E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Cs w:val="24"/>
        </w:rPr>
      </w:pPr>
    </w:p>
    <w:p w14:paraId="62B7EB1B" w14:textId="5BC22962" w:rsidR="00AE742E" w:rsidRPr="00433103" w:rsidRDefault="00E10C44" w:rsidP="00E5695E">
      <w:pPr>
        <w:pStyle w:val="Tekstpodstawowy"/>
        <w:spacing w:line="36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</w:t>
      </w:r>
      <w:r w:rsidR="00A771F8" w:rsidRPr="00433103">
        <w:rPr>
          <w:rFonts w:ascii="Arial" w:hAnsi="Arial" w:cs="Arial"/>
          <w:b/>
          <w:szCs w:val="24"/>
        </w:rPr>
        <w:t xml:space="preserve">ZAMAWIAJĄCY:                                                    </w:t>
      </w:r>
      <w:r>
        <w:rPr>
          <w:rFonts w:ascii="Arial" w:hAnsi="Arial" w:cs="Arial"/>
          <w:b/>
          <w:szCs w:val="24"/>
        </w:rPr>
        <w:t xml:space="preserve">      </w:t>
      </w:r>
      <w:r w:rsidR="006722E5" w:rsidRPr="00433103">
        <w:rPr>
          <w:rFonts w:ascii="Arial" w:hAnsi="Arial" w:cs="Arial"/>
          <w:b/>
          <w:szCs w:val="24"/>
        </w:rPr>
        <w:t>WYKONAWCA:</w:t>
      </w:r>
    </w:p>
    <w:sectPr w:rsidR="00AE742E" w:rsidRPr="004331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AB4D" w14:textId="77777777" w:rsidR="009B4F72" w:rsidRDefault="009B4F72" w:rsidP="00841431">
      <w:r>
        <w:separator/>
      </w:r>
    </w:p>
  </w:endnote>
  <w:endnote w:type="continuationSeparator" w:id="0">
    <w:p w14:paraId="5886F1BF" w14:textId="77777777" w:rsidR="009B4F72" w:rsidRDefault="009B4F72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976813"/>
      <w:docPartObj>
        <w:docPartGallery w:val="Page Numbers (Bottom of Page)"/>
        <w:docPartUnique/>
      </w:docPartObj>
    </w:sdtPr>
    <w:sdtContent>
      <w:p w14:paraId="5FA21841" w14:textId="5E50B620" w:rsidR="00CA7461" w:rsidRDefault="00CA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176AA" w14:textId="0FA22F9E" w:rsidR="00725998" w:rsidRPr="00CA7461" w:rsidRDefault="00CA7461">
    <w:pPr>
      <w:pStyle w:val="Stopka"/>
      <w:rPr>
        <w:rFonts w:ascii="Arial" w:hAnsi="Arial" w:cs="Arial"/>
        <w:sz w:val="16"/>
        <w:szCs w:val="16"/>
      </w:rPr>
    </w:pPr>
    <w:r w:rsidRPr="00CA7461">
      <w:rPr>
        <w:rFonts w:ascii="Arial" w:hAnsi="Arial" w:cs="Arial"/>
        <w:sz w:val="16"/>
        <w:szCs w:val="16"/>
      </w:rPr>
      <w:t>WOS.272.9.462.2023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108A" w14:textId="77777777" w:rsidR="009B4F72" w:rsidRDefault="009B4F72" w:rsidP="00841431">
      <w:r>
        <w:separator/>
      </w:r>
    </w:p>
  </w:footnote>
  <w:footnote w:type="continuationSeparator" w:id="0">
    <w:p w14:paraId="7D785A8E" w14:textId="77777777" w:rsidR="009B4F72" w:rsidRDefault="009B4F72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58272B1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66411C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9" w15:restartNumberingAfterBreak="0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605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828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730904">
    <w:abstractNumId w:val="8"/>
  </w:num>
  <w:num w:numId="4" w16cid:durableId="2095320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1242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598927">
    <w:abstractNumId w:val="21"/>
  </w:num>
  <w:num w:numId="7" w16cid:durableId="20487901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2502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9275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789047">
    <w:abstractNumId w:val="28"/>
  </w:num>
  <w:num w:numId="11" w16cid:durableId="216822851">
    <w:abstractNumId w:val="16"/>
  </w:num>
  <w:num w:numId="12" w16cid:durableId="2052654813">
    <w:abstractNumId w:val="11"/>
  </w:num>
  <w:num w:numId="13" w16cid:durableId="51119294">
    <w:abstractNumId w:val="17"/>
  </w:num>
  <w:num w:numId="14" w16cid:durableId="187800238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33036696">
    <w:abstractNumId w:val="14"/>
  </w:num>
  <w:num w:numId="16" w16cid:durableId="1007053483">
    <w:abstractNumId w:val="3"/>
  </w:num>
  <w:num w:numId="17" w16cid:durableId="783426463">
    <w:abstractNumId w:val="27"/>
  </w:num>
  <w:num w:numId="18" w16cid:durableId="1462652905">
    <w:abstractNumId w:val="10"/>
  </w:num>
  <w:num w:numId="19" w16cid:durableId="860362544">
    <w:abstractNumId w:val="15"/>
  </w:num>
  <w:num w:numId="20" w16cid:durableId="760102697">
    <w:abstractNumId w:val="12"/>
  </w:num>
  <w:num w:numId="21" w16cid:durableId="1671103424">
    <w:abstractNumId w:val="0"/>
  </w:num>
  <w:num w:numId="22" w16cid:durableId="1521315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1107503">
    <w:abstractNumId w:val="23"/>
  </w:num>
  <w:num w:numId="24" w16cid:durableId="931161488">
    <w:abstractNumId w:val="22"/>
  </w:num>
  <w:num w:numId="25" w16cid:durableId="924994549">
    <w:abstractNumId w:val="4"/>
  </w:num>
  <w:num w:numId="26" w16cid:durableId="134415248">
    <w:abstractNumId w:val="9"/>
  </w:num>
  <w:num w:numId="27" w16cid:durableId="1189752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783653">
    <w:abstractNumId w:val="28"/>
  </w:num>
  <w:num w:numId="29" w16cid:durableId="1741828176">
    <w:abstractNumId w:val="6"/>
  </w:num>
  <w:num w:numId="30" w16cid:durableId="1464155960">
    <w:abstractNumId w:val="13"/>
  </w:num>
  <w:num w:numId="31" w16cid:durableId="1885829965">
    <w:abstractNumId w:val="18"/>
  </w:num>
  <w:num w:numId="32" w16cid:durableId="1037700527">
    <w:abstractNumId w:val="24"/>
  </w:num>
  <w:num w:numId="33" w16cid:durableId="377894903">
    <w:abstractNumId w:val="7"/>
  </w:num>
  <w:num w:numId="34" w16cid:durableId="1472363252">
    <w:abstractNumId w:val="29"/>
  </w:num>
  <w:num w:numId="35" w16cid:durableId="76172462">
    <w:abstractNumId w:val="30"/>
  </w:num>
  <w:num w:numId="36" w16cid:durableId="1694531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2"/>
    <w:rsid w:val="0001002F"/>
    <w:rsid w:val="0001765F"/>
    <w:rsid w:val="00023232"/>
    <w:rsid w:val="00024FB4"/>
    <w:rsid w:val="0002551F"/>
    <w:rsid w:val="00036CA6"/>
    <w:rsid w:val="000512F8"/>
    <w:rsid w:val="0005206F"/>
    <w:rsid w:val="0005294E"/>
    <w:rsid w:val="0005367F"/>
    <w:rsid w:val="00054E5F"/>
    <w:rsid w:val="00056FE8"/>
    <w:rsid w:val="000574B7"/>
    <w:rsid w:val="0006005B"/>
    <w:rsid w:val="00062807"/>
    <w:rsid w:val="00063590"/>
    <w:rsid w:val="00064BB0"/>
    <w:rsid w:val="000668E4"/>
    <w:rsid w:val="00071900"/>
    <w:rsid w:val="000756E8"/>
    <w:rsid w:val="000768D7"/>
    <w:rsid w:val="00076BA8"/>
    <w:rsid w:val="00084FC6"/>
    <w:rsid w:val="000917D9"/>
    <w:rsid w:val="000A1AEE"/>
    <w:rsid w:val="000B20EE"/>
    <w:rsid w:val="000B47F1"/>
    <w:rsid w:val="000B492F"/>
    <w:rsid w:val="000B6F5B"/>
    <w:rsid w:val="000C3FA9"/>
    <w:rsid w:val="000C71E6"/>
    <w:rsid w:val="000D573E"/>
    <w:rsid w:val="000E074D"/>
    <w:rsid w:val="000E2C2E"/>
    <w:rsid w:val="000E5901"/>
    <w:rsid w:val="000F4841"/>
    <w:rsid w:val="000F776F"/>
    <w:rsid w:val="000F7BF9"/>
    <w:rsid w:val="00113538"/>
    <w:rsid w:val="00115277"/>
    <w:rsid w:val="00116B6D"/>
    <w:rsid w:val="001201F5"/>
    <w:rsid w:val="00123F92"/>
    <w:rsid w:val="001329C6"/>
    <w:rsid w:val="00137B92"/>
    <w:rsid w:val="00140679"/>
    <w:rsid w:val="00145545"/>
    <w:rsid w:val="001518E1"/>
    <w:rsid w:val="0015221D"/>
    <w:rsid w:val="0015271E"/>
    <w:rsid w:val="00152763"/>
    <w:rsid w:val="0015409C"/>
    <w:rsid w:val="0015412C"/>
    <w:rsid w:val="00154993"/>
    <w:rsid w:val="00166E5F"/>
    <w:rsid w:val="00167AD3"/>
    <w:rsid w:val="00167C6A"/>
    <w:rsid w:val="00172810"/>
    <w:rsid w:val="001754BB"/>
    <w:rsid w:val="00177699"/>
    <w:rsid w:val="00180630"/>
    <w:rsid w:val="00181818"/>
    <w:rsid w:val="00182B62"/>
    <w:rsid w:val="001863F6"/>
    <w:rsid w:val="00196CC5"/>
    <w:rsid w:val="001A5236"/>
    <w:rsid w:val="001A7C2B"/>
    <w:rsid w:val="001B54BF"/>
    <w:rsid w:val="001B6232"/>
    <w:rsid w:val="001B6C05"/>
    <w:rsid w:val="001D0926"/>
    <w:rsid w:val="001D0AAB"/>
    <w:rsid w:val="001D0C53"/>
    <w:rsid w:val="001D0D5D"/>
    <w:rsid w:val="001D18EA"/>
    <w:rsid w:val="001D29C2"/>
    <w:rsid w:val="001D319E"/>
    <w:rsid w:val="001D6FCE"/>
    <w:rsid w:val="001E1A80"/>
    <w:rsid w:val="001E4C21"/>
    <w:rsid w:val="001F4235"/>
    <w:rsid w:val="00203AC8"/>
    <w:rsid w:val="0021103F"/>
    <w:rsid w:val="00213613"/>
    <w:rsid w:val="002151CD"/>
    <w:rsid w:val="00217FD9"/>
    <w:rsid w:val="002234E2"/>
    <w:rsid w:val="002245D6"/>
    <w:rsid w:val="0023278F"/>
    <w:rsid w:val="00243313"/>
    <w:rsid w:val="002442EA"/>
    <w:rsid w:val="0025758B"/>
    <w:rsid w:val="002711C1"/>
    <w:rsid w:val="00274916"/>
    <w:rsid w:val="00290280"/>
    <w:rsid w:val="00290CEB"/>
    <w:rsid w:val="002966C8"/>
    <w:rsid w:val="00297CE0"/>
    <w:rsid w:val="002A1D49"/>
    <w:rsid w:val="002B6218"/>
    <w:rsid w:val="002B6813"/>
    <w:rsid w:val="002B6D73"/>
    <w:rsid w:val="002C2304"/>
    <w:rsid w:val="002C34BA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4FB5"/>
    <w:rsid w:val="0030792C"/>
    <w:rsid w:val="0030798F"/>
    <w:rsid w:val="00322ED4"/>
    <w:rsid w:val="00324437"/>
    <w:rsid w:val="003355AC"/>
    <w:rsid w:val="00336C65"/>
    <w:rsid w:val="00337B19"/>
    <w:rsid w:val="00350AFF"/>
    <w:rsid w:val="0035187C"/>
    <w:rsid w:val="00354F03"/>
    <w:rsid w:val="00363807"/>
    <w:rsid w:val="003648BE"/>
    <w:rsid w:val="003730E4"/>
    <w:rsid w:val="00376F4E"/>
    <w:rsid w:val="0037712B"/>
    <w:rsid w:val="0038674F"/>
    <w:rsid w:val="00390F1A"/>
    <w:rsid w:val="00391CEB"/>
    <w:rsid w:val="003946BC"/>
    <w:rsid w:val="00394ABF"/>
    <w:rsid w:val="00395A8F"/>
    <w:rsid w:val="003A0B5B"/>
    <w:rsid w:val="003A4601"/>
    <w:rsid w:val="003A68C9"/>
    <w:rsid w:val="003B17BF"/>
    <w:rsid w:val="003B610D"/>
    <w:rsid w:val="003C2DBE"/>
    <w:rsid w:val="003C6392"/>
    <w:rsid w:val="003D5360"/>
    <w:rsid w:val="003E069F"/>
    <w:rsid w:val="003E071B"/>
    <w:rsid w:val="003E0AE3"/>
    <w:rsid w:val="003E19C0"/>
    <w:rsid w:val="003E1EFF"/>
    <w:rsid w:val="003E42DB"/>
    <w:rsid w:val="003F1C6D"/>
    <w:rsid w:val="003F1C9C"/>
    <w:rsid w:val="003F2838"/>
    <w:rsid w:val="00400A6B"/>
    <w:rsid w:val="00401820"/>
    <w:rsid w:val="00401DEE"/>
    <w:rsid w:val="004117AD"/>
    <w:rsid w:val="004127BD"/>
    <w:rsid w:val="00423D08"/>
    <w:rsid w:val="00425B6F"/>
    <w:rsid w:val="004315AB"/>
    <w:rsid w:val="00431A11"/>
    <w:rsid w:val="00433103"/>
    <w:rsid w:val="00433AB9"/>
    <w:rsid w:val="004415F3"/>
    <w:rsid w:val="00442353"/>
    <w:rsid w:val="00445CEE"/>
    <w:rsid w:val="00450BE9"/>
    <w:rsid w:val="00451720"/>
    <w:rsid w:val="00453C17"/>
    <w:rsid w:val="004540DA"/>
    <w:rsid w:val="00460C42"/>
    <w:rsid w:val="00460CF5"/>
    <w:rsid w:val="00461EA0"/>
    <w:rsid w:val="0046556F"/>
    <w:rsid w:val="00465F7A"/>
    <w:rsid w:val="00466DCF"/>
    <w:rsid w:val="00470B94"/>
    <w:rsid w:val="00474D28"/>
    <w:rsid w:val="00476A44"/>
    <w:rsid w:val="00481A67"/>
    <w:rsid w:val="00481C38"/>
    <w:rsid w:val="00482687"/>
    <w:rsid w:val="00484445"/>
    <w:rsid w:val="004909BD"/>
    <w:rsid w:val="00491A5A"/>
    <w:rsid w:val="0049306E"/>
    <w:rsid w:val="004B0831"/>
    <w:rsid w:val="004B780C"/>
    <w:rsid w:val="004C2F5F"/>
    <w:rsid w:val="004D205A"/>
    <w:rsid w:val="004D46DC"/>
    <w:rsid w:val="004E0088"/>
    <w:rsid w:val="004E119A"/>
    <w:rsid w:val="004E267F"/>
    <w:rsid w:val="004E3F2A"/>
    <w:rsid w:val="004F16C5"/>
    <w:rsid w:val="004F330F"/>
    <w:rsid w:val="004F3AAF"/>
    <w:rsid w:val="00503AD2"/>
    <w:rsid w:val="00505EAD"/>
    <w:rsid w:val="00512CAB"/>
    <w:rsid w:val="00513945"/>
    <w:rsid w:val="00514D12"/>
    <w:rsid w:val="00523C7D"/>
    <w:rsid w:val="00525404"/>
    <w:rsid w:val="005261B8"/>
    <w:rsid w:val="0053069C"/>
    <w:rsid w:val="00535B92"/>
    <w:rsid w:val="00537FD1"/>
    <w:rsid w:val="00544572"/>
    <w:rsid w:val="00545ABA"/>
    <w:rsid w:val="00547FA7"/>
    <w:rsid w:val="00561864"/>
    <w:rsid w:val="00564075"/>
    <w:rsid w:val="005641C0"/>
    <w:rsid w:val="00567E5A"/>
    <w:rsid w:val="0057665F"/>
    <w:rsid w:val="00576BFE"/>
    <w:rsid w:val="00582467"/>
    <w:rsid w:val="005825DE"/>
    <w:rsid w:val="00583D1B"/>
    <w:rsid w:val="005922D0"/>
    <w:rsid w:val="00594CE6"/>
    <w:rsid w:val="005A0012"/>
    <w:rsid w:val="005A00BD"/>
    <w:rsid w:val="005A3892"/>
    <w:rsid w:val="005A4D2E"/>
    <w:rsid w:val="005A6A37"/>
    <w:rsid w:val="005B1C1D"/>
    <w:rsid w:val="005B3E3A"/>
    <w:rsid w:val="005B4719"/>
    <w:rsid w:val="005B6D79"/>
    <w:rsid w:val="005C025F"/>
    <w:rsid w:val="005C0C53"/>
    <w:rsid w:val="005C4708"/>
    <w:rsid w:val="005D059B"/>
    <w:rsid w:val="005D3739"/>
    <w:rsid w:val="005D4008"/>
    <w:rsid w:val="005D547E"/>
    <w:rsid w:val="005D54BC"/>
    <w:rsid w:val="005E0AB3"/>
    <w:rsid w:val="005E1145"/>
    <w:rsid w:val="005E74CF"/>
    <w:rsid w:val="005F51B9"/>
    <w:rsid w:val="005F6BC3"/>
    <w:rsid w:val="00600C83"/>
    <w:rsid w:val="00605518"/>
    <w:rsid w:val="00610D9C"/>
    <w:rsid w:val="00614217"/>
    <w:rsid w:val="0061727D"/>
    <w:rsid w:val="00620F59"/>
    <w:rsid w:val="00623B87"/>
    <w:rsid w:val="006253C4"/>
    <w:rsid w:val="00635224"/>
    <w:rsid w:val="00636EFD"/>
    <w:rsid w:val="0064270B"/>
    <w:rsid w:val="006439BF"/>
    <w:rsid w:val="00662241"/>
    <w:rsid w:val="00663A11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B18CB"/>
    <w:rsid w:val="006B32C7"/>
    <w:rsid w:val="006B5B79"/>
    <w:rsid w:val="006C5F25"/>
    <w:rsid w:val="006D01B7"/>
    <w:rsid w:val="006D0DFE"/>
    <w:rsid w:val="006D5030"/>
    <w:rsid w:val="006D7E56"/>
    <w:rsid w:val="006E3B4C"/>
    <w:rsid w:val="006E4753"/>
    <w:rsid w:val="006E4CC4"/>
    <w:rsid w:val="006F0249"/>
    <w:rsid w:val="006F0479"/>
    <w:rsid w:val="006F44FB"/>
    <w:rsid w:val="006F5716"/>
    <w:rsid w:val="0070014D"/>
    <w:rsid w:val="00705E26"/>
    <w:rsid w:val="007068BC"/>
    <w:rsid w:val="00706903"/>
    <w:rsid w:val="00711B1A"/>
    <w:rsid w:val="00711C98"/>
    <w:rsid w:val="00716521"/>
    <w:rsid w:val="00717D4A"/>
    <w:rsid w:val="00725998"/>
    <w:rsid w:val="00740148"/>
    <w:rsid w:val="0074019B"/>
    <w:rsid w:val="0075005A"/>
    <w:rsid w:val="007549DC"/>
    <w:rsid w:val="00754C74"/>
    <w:rsid w:val="007610D7"/>
    <w:rsid w:val="007623DD"/>
    <w:rsid w:val="007633CA"/>
    <w:rsid w:val="0076406A"/>
    <w:rsid w:val="00764F5F"/>
    <w:rsid w:val="0076722E"/>
    <w:rsid w:val="007707D7"/>
    <w:rsid w:val="00786878"/>
    <w:rsid w:val="007914FC"/>
    <w:rsid w:val="0079217B"/>
    <w:rsid w:val="0079441C"/>
    <w:rsid w:val="00796493"/>
    <w:rsid w:val="00797DD9"/>
    <w:rsid w:val="007A03CF"/>
    <w:rsid w:val="007A0B47"/>
    <w:rsid w:val="007A1542"/>
    <w:rsid w:val="007A4F81"/>
    <w:rsid w:val="007A6ACF"/>
    <w:rsid w:val="007A751B"/>
    <w:rsid w:val="007A788C"/>
    <w:rsid w:val="007B7FE4"/>
    <w:rsid w:val="007C5036"/>
    <w:rsid w:val="007D033E"/>
    <w:rsid w:val="007D3375"/>
    <w:rsid w:val="007E0300"/>
    <w:rsid w:val="007E118D"/>
    <w:rsid w:val="007E3091"/>
    <w:rsid w:val="007E3506"/>
    <w:rsid w:val="007E693F"/>
    <w:rsid w:val="007E75F6"/>
    <w:rsid w:val="007F1D6F"/>
    <w:rsid w:val="007F5253"/>
    <w:rsid w:val="008037DD"/>
    <w:rsid w:val="008072A7"/>
    <w:rsid w:val="00811F78"/>
    <w:rsid w:val="0081770A"/>
    <w:rsid w:val="008262E4"/>
    <w:rsid w:val="00841431"/>
    <w:rsid w:val="00842DB0"/>
    <w:rsid w:val="00854626"/>
    <w:rsid w:val="00855C4A"/>
    <w:rsid w:val="00856A7B"/>
    <w:rsid w:val="00856EC2"/>
    <w:rsid w:val="00857B39"/>
    <w:rsid w:val="00857BAC"/>
    <w:rsid w:val="00861796"/>
    <w:rsid w:val="00862B6E"/>
    <w:rsid w:val="00864A9C"/>
    <w:rsid w:val="00867D61"/>
    <w:rsid w:val="00870809"/>
    <w:rsid w:val="00872939"/>
    <w:rsid w:val="00872EAA"/>
    <w:rsid w:val="00874207"/>
    <w:rsid w:val="008750DF"/>
    <w:rsid w:val="0087520E"/>
    <w:rsid w:val="0087551E"/>
    <w:rsid w:val="008761CA"/>
    <w:rsid w:val="0087642E"/>
    <w:rsid w:val="008765AD"/>
    <w:rsid w:val="0087679C"/>
    <w:rsid w:val="00877748"/>
    <w:rsid w:val="00881473"/>
    <w:rsid w:val="00886D5A"/>
    <w:rsid w:val="00897E2E"/>
    <w:rsid w:val="008A2AF4"/>
    <w:rsid w:val="008A4C14"/>
    <w:rsid w:val="008A6222"/>
    <w:rsid w:val="008A698F"/>
    <w:rsid w:val="008B1997"/>
    <w:rsid w:val="008B3892"/>
    <w:rsid w:val="008B6061"/>
    <w:rsid w:val="008B7031"/>
    <w:rsid w:val="008C0089"/>
    <w:rsid w:val="008C1B27"/>
    <w:rsid w:val="008D4018"/>
    <w:rsid w:val="008D41D6"/>
    <w:rsid w:val="008D549F"/>
    <w:rsid w:val="008E142E"/>
    <w:rsid w:val="008E6FC9"/>
    <w:rsid w:val="008F110C"/>
    <w:rsid w:val="008F1167"/>
    <w:rsid w:val="008F2156"/>
    <w:rsid w:val="008F25FD"/>
    <w:rsid w:val="008F6C89"/>
    <w:rsid w:val="008F7BFE"/>
    <w:rsid w:val="009024B6"/>
    <w:rsid w:val="00905DB3"/>
    <w:rsid w:val="0091110A"/>
    <w:rsid w:val="00916275"/>
    <w:rsid w:val="00920312"/>
    <w:rsid w:val="009217B8"/>
    <w:rsid w:val="00927EF5"/>
    <w:rsid w:val="009470C1"/>
    <w:rsid w:val="0095039F"/>
    <w:rsid w:val="00967224"/>
    <w:rsid w:val="00994D55"/>
    <w:rsid w:val="00994FD8"/>
    <w:rsid w:val="0099680D"/>
    <w:rsid w:val="009A6EF3"/>
    <w:rsid w:val="009B2BA3"/>
    <w:rsid w:val="009B334F"/>
    <w:rsid w:val="009B3851"/>
    <w:rsid w:val="009B4F72"/>
    <w:rsid w:val="009C107B"/>
    <w:rsid w:val="009D440C"/>
    <w:rsid w:val="009E16D5"/>
    <w:rsid w:val="009E27BC"/>
    <w:rsid w:val="009E2804"/>
    <w:rsid w:val="009E46EA"/>
    <w:rsid w:val="009F2496"/>
    <w:rsid w:val="009F71CB"/>
    <w:rsid w:val="00A00E31"/>
    <w:rsid w:val="00A01C8B"/>
    <w:rsid w:val="00A03DBC"/>
    <w:rsid w:val="00A04CB7"/>
    <w:rsid w:val="00A06B5E"/>
    <w:rsid w:val="00A10A9B"/>
    <w:rsid w:val="00A10B9A"/>
    <w:rsid w:val="00A1237E"/>
    <w:rsid w:val="00A126C5"/>
    <w:rsid w:val="00A167C5"/>
    <w:rsid w:val="00A26C59"/>
    <w:rsid w:val="00A30835"/>
    <w:rsid w:val="00A3114B"/>
    <w:rsid w:val="00A33E60"/>
    <w:rsid w:val="00A47F28"/>
    <w:rsid w:val="00A51C88"/>
    <w:rsid w:val="00A539C9"/>
    <w:rsid w:val="00A56B53"/>
    <w:rsid w:val="00A60A48"/>
    <w:rsid w:val="00A60A6F"/>
    <w:rsid w:val="00A61D85"/>
    <w:rsid w:val="00A63066"/>
    <w:rsid w:val="00A76851"/>
    <w:rsid w:val="00A771F8"/>
    <w:rsid w:val="00A91D88"/>
    <w:rsid w:val="00AA13CF"/>
    <w:rsid w:val="00AB0D5D"/>
    <w:rsid w:val="00AB3D86"/>
    <w:rsid w:val="00AC3FEC"/>
    <w:rsid w:val="00AC3FF3"/>
    <w:rsid w:val="00AC7AC4"/>
    <w:rsid w:val="00AD687F"/>
    <w:rsid w:val="00AD7605"/>
    <w:rsid w:val="00AE046D"/>
    <w:rsid w:val="00AE3844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2686D"/>
    <w:rsid w:val="00B319B9"/>
    <w:rsid w:val="00B35852"/>
    <w:rsid w:val="00B42ACC"/>
    <w:rsid w:val="00B52055"/>
    <w:rsid w:val="00B526EC"/>
    <w:rsid w:val="00B555EC"/>
    <w:rsid w:val="00B55C15"/>
    <w:rsid w:val="00B56A08"/>
    <w:rsid w:val="00B62C0B"/>
    <w:rsid w:val="00B65CEE"/>
    <w:rsid w:val="00B67EDE"/>
    <w:rsid w:val="00B7257D"/>
    <w:rsid w:val="00B755F3"/>
    <w:rsid w:val="00B8083F"/>
    <w:rsid w:val="00B836E2"/>
    <w:rsid w:val="00B863D3"/>
    <w:rsid w:val="00B9644C"/>
    <w:rsid w:val="00BA2529"/>
    <w:rsid w:val="00BA3587"/>
    <w:rsid w:val="00BA4906"/>
    <w:rsid w:val="00BB19A1"/>
    <w:rsid w:val="00BC200D"/>
    <w:rsid w:val="00BC476E"/>
    <w:rsid w:val="00BE279A"/>
    <w:rsid w:val="00BE401B"/>
    <w:rsid w:val="00BF068E"/>
    <w:rsid w:val="00BF45AC"/>
    <w:rsid w:val="00BF5A48"/>
    <w:rsid w:val="00BF7852"/>
    <w:rsid w:val="00BF7BD5"/>
    <w:rsid w:val="00BF7BE6"/>
    <w:rsid w:val="00C00C3F"/>
    <w:rsid w:val="00C05471"/>
    <w:rsid w:val="00C06A24"/>
    <w:rsid w:val="00C12AE1"/>
    <w:rsid w:val="00C22822"/>
    <w:rsid w:val="00C33B77"/>
    <w:rsid w:val="00C37616"/>
    <w:rsid w:val="00C45288"/>
    <w:rsid w:val="00C53803"/>
    <w:rsid w:val="00C62A0B"/>
    <w:rsid w:val="00C65010"/>
    <w:rsid w:val="00C76A9E"/>
    <w:rsid w:val="00C800A7"/>
    <w:rsid w:val="00C81215"/>
    <w:rsid w:val="00C820F5"/>
    <w:rsid w:val="00C84A87"/>
    <w:rsid w:val="00C8508C"/>
    <w:rsid w:val="00C85DB3"/>
    <w:rsid w:val="00C90337"/>
    <w:rsid w:val="00C90E33"/>
    <w:rsid w:val="00C947B1"/>
    <w:rsid w:val="00C95EB1"/>
    <w:rsid w:val="00C96591"/>
    <w:rsid w:val="00CA7461"/>
    <w:rsid w:val="00CA7700"/>
    <w:rsid w:val="00CB28F9"/>
    <w:rsid w:val="00CB2B6D"/>
    <w:rsid w:val="00CB2CF5"/>
    <w:rsid w:val="00CC1591"/>
    <w:rsid w:val="00CC22D7"/>
    <w:rsid w:val="00CD3A3D"/>
    <w:rsid w:val="00CD5AE1"/>
    <w:rsid w:val="00CE1ED8"/>
    <w:rsid w:val="00CE4F9B"/>
    <w:rsid w:val="00CE5C0D"/>
    <w:rsid w:val="00CE5DDA"/>
    <w:rsid w:val="00CF5276"/>
    <w:rsid w:val="00D010AF"/>
    <w:rsid w:val="00D05C0D"/>
    <w:rsid w:val="00D114EE"/>
    <w:rsid w:val="00D15E1F"/>
    <w:rsid w:val="00D165A6"/>
    <w:rsid w:val="00D16734"/>
    <w:rsid w:val="00D26DBF"/>
    <w:rsid w:val="00D319CE"/>
    <w:rsid w:val="00D35926"/>
    <w:rsid w:val="00D40BFE"/>
    <w:rsid w:val="00D44637"/>
    <w:rsid w:val="00D4565F"/>
    <w:rsid w:val="00D47369"/>
    <w:rsid w:val="00D473F2"/>
    <w:rsid w:val="00D476D2"/>
    <w:rsid w:val="00D725C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A60"/>
    <w:rsid w:val="00DB2881"/>
    <w:rsid w:val="00DB56C0"/>
    <w:rsid w:val="00DC5285"/>
    <w:rsid w:val="00DD5D1F"/>
    <w:rsid w:val="00DE1D02"/>
    <w:rsid w:val="00DE4F75"/>
    <w:rsid w:val="00DE7B8F"/>
    <w:rsid w:val="00DF3AF6"/>
    <w:rsid w:val="00E05DAB"/>
    <w:rsid w:val="00E10C44"/>
    <w:rsid w:val="00E124B3"/>
    <w:rsid w:val="00E12614"/>
    <w:rsid w:val="00E16B17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52B97"/>
    <w:rsid w:val="00E53ED6"/>
    <w:rsid w:val="00E5695E"/>
    <w:rsid w:val="00E61002"/>
    <w:rsid w:val="00E6603E"/>
    <w:rsid w:val="00E76724"/>
    <w:rsid w:val="00E8264D"/>
    <w:rsid w:val="00E83A8B"/>
    <w:rsid w:val="00E9282A"/>
    <w:rsid w:val="00E93001"/>
    <w:rsid w:val="00E93211"/>
    <w:rsid w:val="00EA3EF2"/>
    <w:rsid w:val="00EB0974"/>
    <w:rsid w:val="00EB1C4D"/>
    <w:rsid w:val="00EB40C8"/>
    <w:rsid w:val="00EC343B"/>
    <w:rsid w:val="00EC5BE3"/>
    <w:rsid w:val="00EC648D"/>
    <w:rsid w:val="00ED1F57"/>
    <w:rsid w:val="00ED598C"/>
    <w:rsid w:val="00EE0111"/>
    <w:rsid w:val="00EE0CF0"/>
    <w:rsid w:val="00EE2812"/>
    <w:rsid w:val="00EE2E2B"/>
    <w:rsid w:val="00EE7BB5"/>
    <w:rsid w:val="00EF3C6C"/>
    <w:rsid w:val="00EF4215"/>
    <w:rsid w:val="00EF42AE"/>
    <w:rsid w:val="00F00A9A"/>
    <w:rsid w:val="00F0244E"/>
    <w:rsid w:val="00F02EC3"/>
    <w:rsid w:val="00F15BA2"/>
    <w:rsid w:val="00F16A22"/>
    <w:rsid w:val="00F2011D"/>
    <w:rsid w:val="00F23ED9"/>
    <w:rsid w:val="00F274B5"/>
    <w:rsid w:val="00F33899"/>
    <w:rsid w:val="00F5400D"/>
    <w:rsid w:val="00F547D9"/>
    <w:rsid w:val="00F6130A"/>
    <w:rsid w:val="00F772EC"/>
    <w:rsid w:val="00F7757F"/>
    <w:rsid w:val="00F8351F"/>
    <w:rsid w:val="00F90E8C"/>
    <w:rsid w:val="00F947B9"/>
    <w:rsid w:val="00F964F2"/>
    <w:rsid w:val="00FA412B"/>
    <w:rsid w:val="00FA4B0A"/>
    <w:rsid w:val="00FB2076"/>
    <w:rsid w:val="00FB4CC2"/>
    <w:rsid w:val="00FB6D6D"/>
    <w:rsid w:val="00FC1ED7"/>
    <w:rsid w:val="00FC2160"/>
    <w:rsid w:val="00FC59F5"/>
    <w:rsid w:val="00FD1212"/>
    <w:rsid w:val="00FD7BB5"/>
    <w:rsid w:val="00FE18D6"/>
    <w:rsid w:val="00FF065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  <w15:docId w15:val="{3906145A-896F-4DC7-B36B-7467BE1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ogi@powiatwalbrzy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BD91-7CD1-4661-B13A-4861D4D0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2659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Robert Kasprzyk</cp:lastModifiedBy>
  <cp:revision>46</cp:revision>
  <cp:lastPrinted>2022-04-29T08:47:00Z</cp:lastPrinted>
  <dcterms:created xsi:type="dcterms:W3CDTF">2022-04-29T05:29:00Z</dcterms:created>
  <dcterms:modified xsi:type="dcterms:W3CDTF">2023-09-18T10:25:00Z</dcterms:modified>
</cp:coreProperties>
</file>