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7379" w14:textId="6E9B7C1C" w:rsidR="00256CFC" w:rsidRPr="00D54ACE" w:rsidRDefault="00E94D7B" w:rsidP="00E94D7B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</w:t>
      </w:r>
      <w:r w:rsidR="00E701FC" w:rsidRPr="00D54ACE">
        <w:rPr>
          <w:rFonts w:ascii="Times New Roman" w:eastAsia="Times New Roman" w:hAnsi="Times New Roman" w:cs="Times New Roman"/>
          <w:b/>
          <w:sz w:val="22"/>
          <w:szCs w:val="22"/>
        </w:rPr>
        <w:t xml:space="preserve"> Załącznik nr </w:t>
      </w:r>
      <w:r w:rsidR="008A5738" w:rsidRPr="00D54ACE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FF00B7" w:rsidRPr="00D54ACE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A5738" w:rsidRPr="00D54ACE">
        <w:rPr>
          <w:rFonts w:ascii="Times New Roman" w:eastAsia="Times New Roman" w:hAnsi="Times New Roman" w:cs="Times New Roman"/>
          <w:b/>
          <w:sz w:val="22"/>
          <w:szCs w:val="22"/>
        </w:rPr>
        <w:t xml:space="preserve">do umowy nr </w:t>
      </w:r>
    </w:p>
    <w:p w14:paraId="4B6D5C77" w14:textId="39EBE678" w:rsidR="00D51D6E" w:rsidRPr="0004479F" w:rsidRDefault="00D51D6E" w:rsidP="001F175C">
      <w:pPr>
        <w:pStyle w:val="Nagwek1"/>
        <w:numPr>
          <w:ilvl w:val="0"/>
          <w:numId w:val="0"/>
        </w:numPr>
        <w:spacing w:after="120" w:line="264" w:lineRule="auto"/>
        <w:ind w:left="102"/>
        <w:jc w:val="both"/>
        <w:rPr>
          <w:rFonts w:ascii="Times New Roman" w:hAnsi="Times New Roman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79F">
        <w:rPr>
          <w:rFonts w:ascii="Times New Roman" w:hAnsi="Times New Roman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Województwo: </w:t>
      </w:r>
      <w:r w:rsidR="00C035C8" w:rsidRPr="0004479F">
        <w:rPr>
          <w:rFonts w:ascii="Times New Roman" w:hAnsi="Times New Roman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dolnośląskie</w:t>
      </w:r>
    </w:p>
    <w:p w14:paraId="3D810EC8" w14:textId="5F11E655" w:rsidR="00D51D6E" w:rsidRPr="0004479F" w:rsidRDefault="00BF0D7C" w:rsidP="001F175C">
      <w:pPr>
        <w:pStyle w:val="Nagwek1"/>
        <w:numPr>
          <w:ilvl w:val="0"/>
          <w:numId w:val="0"/>
        </w:numPr>
        <w:spacing w:after="120" w:line="264" w:lineRule="auto"/>
        <w:ind w:left="102"/>
        <w:jc w:val="both"/>
        <w:rPr>
          <w:rFonts w:ascii="Times New Roman" w:hAnsi="Times New Roman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79F">
        <w:rPr>
          <w:rFonts w:ascii="Times New Roman" w:hAnsi="Times New Roman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Powiat: </w:t>
      </w:r>
      <w:r w:rsidR="00C035C8" w:rsidRPr="0004479F">
        <w:rPr>
          <w:rFonts w:ascii="Times New Roman" w:hAnsi="Times New Roman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wałbrzyski</w:t>
      </w:r>
    </w:p>
    <w:p w14:paraId="6444263B" w14:textId="68119C0E" w:rsidR="00D51D6E" w:rsidRPr="00D54ACE" w:rsidRDefault="00D51D6E" w:rsidP="001F175C">
      <w:pPr>
        <w:spacing w:after="120" w:line="264" w:lineRule="auto"/>
        <w:rPr>
          <w:rFonts w:ascii="Times New Roman" w:eastAsia="Verdana" w:hAnsi="Times New Roman" w:cs="Times New Roman"/>
          <w:sz w:val="22"/>
          <w:szCs w:val="22"/>
        </w:rPr>
      </w:pPr>
    </w:p>
    <w:p w14:paraId="0BACCE1B" w14:textId="2531CA0F" w:rsidR="001F175C" w:rsidRDefault="001F175C" w:rsidP="001F175C">
      <w:pPr>
        <w:spacing w:after="120" w:line="264" w:lineRule="auto"/>
        <w:rPr>
          <w:rFonts w:ascii="Times New Roman" w:eastAsia="Verdana" w:hAnsi="Times New Roman" w:cs="Times New Roman"/>
          <w:sz w:val="22"/>
          <w:szCs w:val="22"/>
        </w:rPr>
      </w:pPr>
    </w:p>
    <w:p w14:paraId="5B429A99" w14:textId="77777777" w:rsidR="001F175C" w:rsidRPr="00D54ACE" w:rsidRDefault="001F175C" w:rsidP="001F175C">
      <w:pPr>
        <w:spacing w:after="120" w:line="264" w:lineRule="auto"/>
        <w:rPr>
          <w:rFonts w:ascii="Times New Roman" w:eastAsia="Verdana" w:hAnsi="Times New Roman" w:cs="Times New Roman"/>
          <w:sz w:val="22"/>
          <w:szCs w:val="22"/>
        </w:rPr>
      </w:pPr>
    </w:p>
    <w:p w14:paraId="10553502" w14:textId="77777777" w:rsidR="00D51D6E" w:rsidRPr="00D54ACE" w:rsidRDefault="00D51D6E" w:rsidP="001F175C">
      <w:pPr>
        <w:spacing w:after="120" w:line="264" w:lineRule="auto"/>
        <w:rPr>
          <w:rFonts w:ascii="Times New Roman" w:eastAsia="Verdana" w:hAnsi="Times New Roman" w:cs="Times New Roman"/>
          <w:sz w:val="22"/>
          <w:szCs w:val="22"/>
        </w:rPr>
      </w:pPr>
    </w:p>
    <w:p w14:paraId="2FDF3A3C" w14:textId="77777777" w:rsidR="00D51D6E" w:rsidRPr="00D54ACE" w:rsidRDefault="00D51D6E" w:rsidP="001F175C">
      <w:pPr>
        <w:pStyle w:val="Nagwek1"/>
        <w:numPr>
          <w:ilvl w:val="0"/>
          <w:numId w:val="0"/>
        </w:numPr>
        <w:spacing w:after="120" w:line="264" w:lineRule="auto"/>
        <w:ind w:right="-1"/>
        <w:jc w:val="center"/>
        <w:rPr>
          <w:rFonts w:ascii="Times New Roman" w:hAnsi="Times New Roman"/>
          <w:spacing w:val="-1"/>
          <w:sz w:val="24"/>
          <w:szCs w:val="24"/>
        </w:rPr>
      </w:pPr>
      <w:r w:rsidRPr="00D54ACE">
        <w:rPr>
          <w:rFonts w:ascii="Times New Roman" w:hAnsi="Times New Roman"/>
          <w:spacing w:val="-1"/>
          <w:sz w:val="24"/>
          <w:szCs w:val="24"/>
        </w:rPr>
        <w:t>WARUNKI</w:t>
      </w:r>
      <w:r w:rsidRPr="00D54ACE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3044D8" w:rsidRPr="00D54ACE">
        <w:rPr>
          <w:rFonts w:ascii="Times New Roman" w:hAnsi="Times New Roman"/>
          <w:spacing w:val="-12"/>
          <w:sz w:val="24"/>
          <w:szCs w:val="24"/>
        </w:rPr>
        <w:t>T</w:t>
      </w:r>
      <w:r w:rsidRPr="00D54ACE">
        <w:rPr>
          <w:rFonts w:ascii="Times New Roman" w:hAnsi="Times New Roman"/>
          <w:spacing w:val="-1"/>
          <w:sz w:val="24"/>
          <w:szCs w:val="24"/>
        </w:rPr>
        <w:t>ECHNICZNE</w:t>
      </w:r>
    </w:p>
    <w:p w14:paraId="5979AADE" w14:textId="77777777" w:rsidR="00D51D6E" w:rsidRPr="00D54ACE" w:rsidRDefault="00D51D6E" w:rsidP="001F175C">
      <w:pPr>
        <w:spacing w:before="2" w:after="120" w:line="264" w:lineRule="auto"/>
        <w:rPr>
          <w:rFonts w:ascii="Times New Roman" w:eastAsia="Verdana" w:hAnsi="Times New Roman" w:cs="Times New Roman"/>
          <w:b/>
          <w:bCs/>
          <w:color w:val="00B0F0"/>
          <w:sz w:val="24"/>
          <w:szCs w:val="24"/>
        </w:rPr>
      </w:pPr>
    </w:p>
    <w:p w14:paraId="5714D7F5" w14:textId="43504163" w:rsidR="00D51D6E" w:rsidRPr="00223885" w:rsidRDefault="00412600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</w:pPr>
      <w:r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Dostosowanie</w:t>
      </w:r>
      <w:r w:rsidR="007E0F98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 xml:space="preserve"> mapy zasadniczej do wymogów Rozporządzenia Ministra </w:t>
      </w:r>
      <w:r w:rsidR="001D44FA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 xml:space="preserve">Rozwoju Pracy </w:t>
      </w:r>
      <w:r w:rsidR="005B3B9F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br/>
      </w:r>
      <w:r w:rsidR="001D44FA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 xml:space="preserve">i Technologii z dnia 23 lipca 2021 r. w sprawie bazy danych obiektów topograficznych </w:t>
      </w:r>
      <w:r w:rsidR="00D54ACE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br/>
      </w:r>
      <w:r w:rsidR="001D44FA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oraz mapy zasadniczej</w:t>
      </w:r>
      <w:r w:rsidR="007E0F98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 xml:space="preserve"> oraz Rozporządzenia Ministra </w:t>
      </w:r>
      <w:r w:rsidR="001D44FA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Rozwoju, Pracy i Technologii</w:t>
      </w:r>
      <w:r w:rsidR="00D54ACE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br/>
      </w:r>
      <w:r w:rsidR="001D44FA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z dnia 23 lipca 2021 r. w sprawie geodezyjnej ewidencji sieci uzbrojenia terenu</w:t>
      </w:r>
      <w:r w:rsidR="00D54ACE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br/>
      </w:r>
      <w:r w:rsidR="007E0F98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 xml:space="preserve">dla </w:t>
      </w:r>
      <w:r w:rsidR="00D81538" w:rsidRPr="00223885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 xml:space="preserve">powiatu </w:t>
      </w:r>
      <w:r w:rsidR="0084255E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wałbrzyskiego.</w:t>
      </w:r>
    </w:p>
    <w:p w14:paraId="039F0BC6" w14:textId="77777777" w:rsidR="00C91B9C" w:rsidRPr="00F03A60" w:rsidRDefault="00C91B9C" w:rsidP="001F175C">
      <w:pPr>
        <w:spacing w:after="120" w:line="264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14:paraId="55ADC0D2" w14:textId="77777777" w:rsidR="00D51D6E" w:rsidRPr="00D54ACE" w:rsidRDefault="00D51D6E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05CB2AEF" w14:textId="77777777" w:rsidR="00D51D6E" w:rsidRPr="00D54ACE" w:rsidRDefault="00D51D6E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5E3AC2DA" w14:textId="77777777" w:rsidR="00D51D6E" w:rsidRPr="00D54ACE" w:rsidRDefault="00D51D6E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0F520F99" w14:textId="77777777" w:rsidR="00D51D6E" w:rsidRPr="00D54ACE" w:rsidRDefault="00D51D6E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7F7774AF" w14:textId="24C45097" w:rsidR="005B3B9F" w:rsidRPr="00D54ACE" w:rsidRDefault="005B3B9F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2DFD0A01" w14:textId="5F75904B" w:rsidR="001F175C" w:rsidRDefault="001F175C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5604F6FF" w14:textId="275536B1" w:rsidR="001F175C" w:rsidRDefault="001F175C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0B1FEE69" w14:textId="77777777" w:rsidR="001F175C" w:rsidRDefault="001F175C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4D783C89" w14:textId="18B73D45" w:rsidR="001F175C" w:rsidRDefault="001F175C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48B65050" w14:textId="77777777" w:rsidR="001F175C" w:rsidRPr="00D54ACE" w:rsidRDefault="001F175C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091F2269" w14:textId="77777777" w:rsidR="003830E3" w:rsidRPr="00D54ACE" w:rsidRDefault="003830E3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6C807718" w14:textId="27A1714A" w:rsidR="00D51D6E" w:rsidRPr="00D54ACE" w:rsidRDefault="00D51D6E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7783FD32" w14:textId="77777777" w:rsidR="00D81538" w:rsidRPr="00D54ACE" w:rsidRDefault="00D81538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1765CD55" w14:textId="662F78C8" w:rsidR="003830E3" w:rsidRDefault="003830E3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46396DA4" w14:textId="77777777" w:rsidR="00054F60" w:rsidRDefault="00054F60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19DF08BC" w14:textId="77777777" w:rsidR="0085335C" w:rsidRPr="00D54ACE" w:rsidRDefault="0085335C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3782E1DD" w14:textId="77777777" w:rsidR="003830E3" w:rsidRPr="00D54ACE" w:rsidRDefault="003830E3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60499741" w14:textId="77777777" w:rsidR="00D51D6E" w:rsidRPr="0085335C" w:rsidRDefault="00D51D6E" w:rsidP="001F175C">
      <w:pPr>
        <w:spacing w:after="120" w:line="264" w:lineRule="auto"/>
        <w:rPr>
          <w:rFonts w:ascii="Times New Roman" w:eastAsia="Verdana" w:hAnsi="Times New Roman" w:cs="Times New Roman"/>
          <w:b/>
          <w:bCs/>
          <w:color w:val="FF0000"/>
          <w:sz w:val="22"/>
          <w:szCs w:val="22"/>
        </w:rPr>
      </w:pPr>
    </w:p>
    <w:p w14:paraId="146FF2B2" w14:textId="390E2D75" w:rsidR="00D41201" w:rsidRDefault="00D41201" w:rsidP="00D41201">
      <w:pPr>
        <w:pStyle w:val="Tekstpodstawowy"/>
        <w:tabs>
          <w:tab w:val="left" w:pos="426"/>
        </w:tabs>
        <w:spacing w:before="0" w:after="120" w:line="264" w:lineRule="auto"/>
        <w:ind w:left="786" w:right="116" w:firstLine="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FF2B0C7" w14:textId="77777777" w:rsidR="0084255E" w:rsidRDefault="0084255E" w:rsidP="00D41201">
      <w:pPr>
        <w:pStyle w:val="Tekstpodstawowy"/>
        <w:tabs>
          <w:tab w:val="left" w:pos="426"/>
        </w:tabs>
        <w:spacing w:before="0" w:after="120" w:line="264" w:lineRule="auto"/>
        <w:ind w:left="786" w:right="116" w:firstLine="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48221A2" w14:textId="15F22D17" w:rsidR="00E95241" w:rsidRPr="00D41201" w:rsidRDefault="00E95241" w:rsidP="00D41201">
      <w:pPr>
        <w:pStyle w:val="Tekstpodstawowy"/>
        <w:numPr>
          <w:ilvl w:val="0"/>
          <w:numId w:val="11"/>
        </w:numPr>
        <w:spacing w:before="0" w:after="120" w:line="264" w:lineRule="auto"/>
        <w:ind w:right="-1"/>
        <w:jc w:val="both"/>
        <w:rPr>
          <w:rFonts w:ascii="Times New Roman" w:hAnsi="Times New Roman"/>
          <w:b/>
          <w:spacing w:val="-1"/>
          <w:sz w:val="22"/>
          <w:szCs w:val="22"/>
        </w:rPr>
      </w:pPr>
      <w:proofErr w:type="spellStart"/>
      <w:r w:rsidRPr="00D41201">
        <w:rPr>
          <w:rFonts w:ascii="Times New Roman" w:hAnsi="Times New Roman"/>
          <w:b/>
          <w:spacing w:val="-1"/>
          <w:sz w:val="22"/>
          <w:szCs w:val="22"/>
        </w:rPr>
        <w:lastRenderedPageBreak/>
        <w:t>Ogólne</w:t>
      </w:r>
      <w:proofErr w:type="spellEnd"/>
      <w:r w:rsidRPr="00D41201">
        <w:rPr>
          <w:rFonts w:ascii="Times New Roman" w:hAnsi="Times New Roman"/>
          <w:b/>
          <w:spacing w:val="-1"/>
          <w:sz w:val="22"/>
          <w:szCs w:val="22"/>
        </w:rPr>
        <w:t xml:space="preserve"> </w:t>
      </w:r>
      <w:proofErr w:type="spellStart"/>
      <w:r w:rsidRPr="00D41201">
        <w:rPr>
          <w:rFonts w:ascii="Times New Roman" w:hAnsi="Times New Roman"/>
          <w:b/>
          <w:spacing w:val="-1"/>
          <w:sz w:val="22"/>
          <w:szCs w:val="22"/>
        </w:rPr>
        <w:t>informacje</w:t>
      </w:r>
      <w:proofErr w:type="spellEnd"/>
      <w:r w:rsidRPr="00D41201">
        <w:rPr>
          <w:rFonts w:ascii="Times New Roman" w:hAnsi="Times New Roman"/>
          <w:b/>
          <w:spacing w:val="-1"/>
          <w:sz w:val="22"/>
          <w:szCs w:val="22"/>
        </w:rPr>
        <w:t xml:space="preserve"> </w:t>
      </w:r>
      <w:proofErr w:type="spellStart"/>
      <w:r w:rsidRPr="00D41201">
        <w:rPr>
          <w:rFonts w:ascii="Times New Roman" w:hAnsi="Times New Roman"/>
          <w:b/>
          <w:spacing w:val="-1"/>
          <w:sz w:val="22"/>
          <w:szCs w:val="22"/>
        </w:rPr>
        <w:t>formalno-prawne</w:t>
      </w:r>
      <w:proofErr w:type="spellEnd"/>
    </w:p>
    <w:p w14:paraId="2F284D77" w14:textId="4A0CDD22" w:rsidR="00E95241" w:rsidRPr="00565BA5" w:rsidRDefault="00E95241" w:rsidP="001F175C">
      <w:pPr>
        <w:pStyle w:val="Tekstpodstawowy"/>
        <w:spacing w:before="0" w:after="120" w:line="264" w:lineRule="auto"/>
        <w:ind w:left="460" w:right="-1" w:firstLine="0"/>
        <w:jc w:val="both"/>
        <w:rPr>
          <w:rFonts w:ascii="Times New Roman" w:hAnsi="Times New Roman"/>
          <w:bCs/>
          <w:spacing w:val="-1"/>
          <w:sz w:val="22"/>
          <w:szCs w:val="22"/>
          <w:lang w:val="pl-PL"/>
        </w:rPr>
      </w:pPr>
      <w:r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 xml:space="preserve">Przedmiotem Zamówienia w ujęciu ogólnym jest: </w:t>
      </w:r>
    </w:p>
    <w:p w14:paraId="682B308D" w14:textId="06B0E44D" w:rsidR="00E95241" w:rsidRPr="00565BA5" w:rsidRDefault="00E95241" w:rsidP="001F175C">
      <w:pPr>
        <w:pStyle w:val="Tekstpodstawowy"/>
        <w:numPr>
          <w:ilvl w:val="0"/>
          <w:numId w:val="13"/>
        </w:numPr>
        <w:spacing w:before="0" w:after="120" w:line="264" w:lineRule="auto"/>
        <w:ind w:right="-1"/>
        <w:jc w:val="both"/>
        <w:rPr>
          <w:rFonts w:ascii="Times New Roman" w:hAnsi="Times New Roman"/>
          <w:bCs/>
          <w:spacing w:val="-1"/>
          <w:sz w:val="22"/>
          <w:szCs w:val="22"/>
          <w:lang w:val="pl-PL"/>
        </w:rPr>
      </w:pPr>
      <w:r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 xml:space="preserve">dostosowanie danych topograficznych do pojęciowego modelu danych </w:t>
      </w:r>
      <w:r w:rsidR="001F175C"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BDOT500</w:t>
      </w:r>
      <w:r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 xml:space="preserve">, określonego w </w:t>
      </w:r>
      <w:r w:rsidR="00C8295E"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r</w:t>
      </w:r>
      <w:r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ozp</w:t>
      </w:r>
      <w:r w:rsidR="00557613"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orządzeniu</w:t>
      </w:r>
      <w:r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 xml:space="preserve"> </w:t>
      </w:r>
      <w:r w:rsidR="001F175C"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BDOT500</w:t>
      </w:r>
      <w:r w:rsidR="00557613"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.</w:t>
      </w:r>
    </w:p>
    <w:p w14:paraId="1D53073F" w14:textId="01D7F2F4" w:rsidR="00E95241" w:rsidRPr="00565BA5" w:rsidRDefault="00C372D7" w:rsidP="001F175C">
      <w:pPr>
        <w:pStyle w:val="Tekstpodstawowy"/>
        <w:numPr>
          <w:ilvl w:val="0"/>
          <w:numId w:val="13"/>
        </w:numPr>
        <w:spacing w:after="120" w:line="264" w:lineRule="auto"/>
        <w:ind w:right="-1"/>
        <w:jc w:val="both"/>
        <w:rPr>
          <w:rFonts w:ascii="Times New Roman" w:hAnsi="Times New Roman"/>
          <w:bCs/>
          <w:spacing w:val="-1"/>
          <w:sz w:val="22"/>
          <w:szCs w:val="22"/>
          <w:lang w:val="pl-PL"/>
        </w:rPr>
      </w:pPr>
      <w:r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 xml:space="preserve">dostosowanie danych dotyczących sieci uzbrojenia terenu do pojęciowego modelu danych GESUT, określonego w </w:t>
      </w:r>
      <w:r w:rsidR="00C8295E"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r</w:t>
      </w:r>
      <w:r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ozp</w:t>
      </w:r>
      <w:r w:rsidR="00557613"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orządzeniu</w:t>
      </w:r>
      <w:r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 xml:space="preserve"> GESUT</w:t>
      </w:r>
      <w:r w:rsidR="00557613" w:rsidRPr="00565BA5">
        <w:rPr>
          <w:rFonts w:ascii="Times New Roman" w:hAnsi="Times New Roman"/>
          <w:bCs/>
          <w:spacing w:val="-1"/>
          <w:sz w:val="22"/>
          <w:szCs w:val="22"/>
          <w:lang w:val="pl-PL"/>
        </w:rPr>
        <w:t>.</w:t>
      </w:r>
    </w:p>
    <w:p w14:paraId="70AB16F4" w14:textId="77777777" w:rsidR="00A451F9" w:rsidRPr="00565BA5" w:rsidRDefault="00A451F9" w:rsidP="00D41201">
      <w:pPr>
        <w:pStyle w:val="Tekstpodstawowy"/>
        <w:spacing w:after="120" w:line="264" w:lineRule="auto"/>
        <w:ind w:left="460" w:right="-1" w:firstLine="0"/>
        <w:jc w:val="both"/>
        <w:rPr>
          <w:rFonts w:ascii="Times New Roman" w:hAnsi="Times New Roman"/>
          <w:bCs/>
          <w:spacing w:val="-1"/>
          <w:sz w:val="22"/>
          <w:szCs w:val="22"/>
          <w:lang w:val="pl-PL"/>
        </w:rPr>
      </w:pPr>
    </w:p>
    <w:p w14:paraId="027A7CF0" w14:textId="157A7549" w:rsidR="00E95241" w:rsidRPr="00565BA5" w:rsidRDefault="00E95241" w:rsidP="001F175C">
      <w:pPr>
        <w:pStyle w:val="Tekstpodstawowy"/>
        <w:numPr>
          <w:ilvl w:val="0"/>
          <w:numId w:val="11"/>
        </w:numPr>
        <w:spacing w:before="0" w:after="120" w:line="264" w:lineRule="auto"/>
        <w:ind w:right="-1"/>
        <w:jc w:val="both"/>
        <w:rPr>
          <w:rFonts w:ascii="Times New Roman" w:hAnsi="Times New Roman"/>
          <w:b/>
          <w:spacing w:val="-1"/>
          <w:sz w:val="22"/>
          <w:szCs w:val="22"/>
          <w:lang w:val="pl-PL"/>
        </w:rPr>
      </w:pPr>
      <w:r w:rsidRPr="00565BA5">
        <w:rPr>
          <w:rFonts w:ascii="Times New Roman" w:hAnsi="Times New Roman"/>
          <w:b/>
          <w:bCs/>
          <w:sz w:val="22"/>
          <w:szCs w:val="22"/>
          <w:lang w:val="pl-PL"/>
        </w:rPr>
        <w:t>Podstawowe normy prawne i przepisy techniczne</w:t>
      </w:r>
    </w:p>
    <w:p w14:paraId="53D4AF9C" w14:textId="465B568B" w:rsidR="00C654B3" w:rsidRPr="00CB678A" w:rsidRDefault="00C654B3" w:rsidP="001F175C">
      <w:pPr>
        <w:pStyle w:val="Akapitzlist"/>
        <w:numPr>
          <w:ilvl w:val="1"/>
          <w:numId w:val="2"/>
        </w:numPr>
        <w:spacing w:after="120" w:line="264" w:lineRule="auto"/>
        <w:contextualSpacing w:val="0"/>
        <w:rPr>
          <w:rFonts w:ascii="Times New Roman" w:eastAsia="Verdana" w:hAnsi="Times New Roman" w:cs="Times New Roman"/>
          <w:spacing w:val="-1"/>
          <w:sz w:val="22"/>
          <w:szCs w:val="22"/>
        </w:rPr>
      </w:pPr>
      <w:r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>Ustawa z dnia 17 maja 1989 r. – Prawo geodezyjne i kartograficzne (</w:t>
      </w:r>
      <w:proofErr w:type="spellStart"/>
      <w:r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>t.j</w:t>
      </w:r>
      <w:proofErr w:type="spellEnd"/>
      <w:r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>.</w:t>
      </w:r>
      <w:r w:rsidR="0037150F"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 xml:space="preserve"> Dz. U. </w:t>
      </w:r>
      <w:r w:rsidR="00BC4615"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>202</w:t>
      </w:r>
      <w:r w:rsidR="00940538"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 xml:space="preserve">1 </w:t>
      </w:r>
      <w:r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>r., poz.</w:t>
      </w:r>
      <w:r w:rsidR="006552C3">
        <w:rPr>
          <w:rFonts w:ascii="Times New Roman" w:eastAsia="Verdana" w:hAnsi="Times New Roman" w:cs="Times New Roman"/>
          <w:spacing w:val="-1"/>
          <w:sz w:val="22"/>
          <w:szCs w:val="22"/>
        </w:rPr>
        <w:t> </w:t>
      </w:r>
      <w:r w:rsidR="00940538"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>1990 z</w:t>
      </w:r>
      <w:r w:rsidR="00151440">
        <w:rPr>
          <w:rFonts w:ascii="Times New Roman" w:eastAsia="Verdana" w:hAnsi="Times New Roman" w:cs="Times New Roman"/>
          <w:spacing w:val="-1"/>
          <w:sz w:val="22"/>
          <w:szCs w:val="22"/>
        </w:rPr>
        <w:t>e</w:t>
      </w:r>
      <w:r w:rsidR="00940538"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 xml:space="preserve"> </w:t>
      </w:r>
      <w:r w:rsidR="00151440">
        <w:rPr>
          <w:rFonts w:ascii="Times New Roman" w:eastAsia="Verdana" w:hAnsi="Times New Roman" w:cs="Times New Roman"/>
          <w:spacing w:val="-1"/>
          <w:sz w:val="22"/>
          <w:szCs w:val="22"/>
        </w:rPr>
        <w:t>z</w:t>
      </w:r>
      <w:r w:rsidR="00940538"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>m.</w:t>
      </w:r>
      <w:r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>)</w:t>
      </w:r>
      <w:r w:rsidR="00BC4615" w:rsidRPr="00CB678A">
        <w:rPr>
          <w:rFonts w:ascii="Times New Roman" w:eastAsia="Verdana" w:hAnsi="Times New Roman" w:cs="Times New Roman"/>
          <w:spacing w:val="-1"/>
          <w:sz w:val="22"/>
          <w:szCs w:val="22"/>
        </w:rPr>
        <w:t>,</w:t>
      </w:r>
    </w:p>
    <w:p w14:paraId="35E866A2" w14:textId="4583DF8B" w:rsidR="00FC0207" w:rsidRPr="00D41201" w:rsidRDefault="00FC0207" w:rsidP="001F175C">
      <w:pPr>
        <w:pStyle w:val="Tekstpodstawowy"/>
        <w:numPr>
          <w:ilvl w:val="1"/>
          <w:numId w:val="2"/>
        </w:numPr>
        <w:tabs>
          <w:tab w:val="left" w:pos="426"/>
        </w:tabs>
        <w:spacing w:before="0" w:after="120" w:line="264" w:lineRule="auto"/>
        <w:ind w:right="127"/>
        <w:jc w:val="both"/>
        <w:rPr>
          <w:rFonts w:ascii="Times New Roman" w:hAnsi="Times New Roman"/>
          <w:sz w:val="22"/>
          <w:szCs w:val="22"/>
          <w:lang w:val="pl-PL"/>
        </w:rPr>
      </w:pPr>
      <w:bookmarkStart w:id="0" w:name="_Hlk107394412"/>
      <w:r w:rsidRPr="00D54ACE">
        <w:rPr>
          <w:rFonts w:ascii="Times New Roman" w:hAnsi="Times New Roman"/>
          <w:sz w:val="22"/>
          <w:szCs w:val="22"/>
          <w:lang w:val="pl-PL"/>
        </w:rPr>
        <w:t>Rozporządzenie Ministra</w:t>
      </w:r>
      <w:r w:rsidR="00766D64" w:rsidRPr="00D54ACE">
        <w:rPr>
          <w:rFonts w:ascii="Times New Roman" w:hAnsi="Times New Roman"/>
          <w:sz w:val="22"/>
          <w:szCs w:val="22"/>
          <w:lang w:val="pl-PL"/>
        </w:rPr>
        <w:t xml:space="preserve"> Rozwoju, Pracy i Technologii z dnia</w:t>
      </w:r>
      <w:r w:rsidR="00766D64" w:rsidRPr="00565BA5">
        <w:rPr>
          <w:rFonts w:ascii="Times New Roman" w:eastAsia="Times New Roman" w:hAnsi="Times New Roman"/>
          <w:b/>
          <w:bCs/>
          <w:color w:val="000000"/>
          <w:sz w:val="22"/>
          <w:szCs w:val="22"/>
          <w:lang w:val="pl-PL" w:eastAsia="pl-PL"/>
        </w:rPr>
        <w:t xml:space="preserve"> </w:t>
      </w:r>
      <w:r w:rsidR="00766D64" w:rsidRPr="00565BA5">
        <w:rPr>
          <w:rFonts w:ascii="Times New Roman" w:eastAsia="Times New Roman" w:hAnsi="Times New Roman"/>
          <w:bCs/>
          <w:color w:val="000000"/>
          <w:sz w:val="22"/>
          <w:szCs w:val="22"/>
          <w:lang w:val="pl-PL" w:eastAsia="pl-PL"/>
        </w:rPr>
        <w:t>23 lipca 2021 r. w</w:t>
      </w:r>
      <w:r w:rsidR="00256CFC" w:rsidRPr="00D54ACE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766D64" w:rsidRPr="00565BA5">
        <w:rPr>
          <w:rFonts w:ascii="Times New Roman" w:eastAsia="Times New Roman" w:hAnsi="Times New Roman"/>
          <w:bCs/>
          <w:color w:val="000000"/>
          <w:sz w:val="22"/>
          <w:szCs w:val="22"/>
          <w:lang w:val="pl-PL" w:eastAsia="pl-PL"/>
        </w:rPr>
        <w:t xml:space="preserve">sprawie </w:t>
      </w:r>
      <w:r w:rsidR="00766D64" w:rsidRPr="00565BA5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>geodezyjnej ewidencji sieci uzbrojenia terenu</w:t>
      </w:r>
      <w:r w:rsidR="006552C3" w:rsidRPr="00565BA5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 xml:space="preserve"> </w:t>
      </w:r>
      <w:r w:rsidR="00766D64" w:rsidRPr="00565BA5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>(</w:t>
      </w:r>
      <w:proofErr w:type="spellStart"/>
      <w:r w:rsidR="00766D64" w:rsidRPr="00565BA5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>t.j</w:t>
      </w:r>
      <w:proofErr w:type="spellEnd"/>
      <w:r w:rsidR="00766D64" w:rsidRPr="00565BA5">
        <w:rPr>
          <w:rFonts w:ascii="Times New Roman" w:eastAsia="Times New Roman" w:hAnsi="Times New Roman"/>
          <w:bCs/>
          <w:sz w:val="22"/>
          <w:szCs w:val="22"/>
          <w:lang w:val="pl-PL" w:eastAsia="pl-PL"/>
        </w:rPr>
        <w:t>. Dz. U. 2021 r. poz. 1374</w:t>
      </w:r>
      <w:r w:rsidR="002F7B84" w:rsidRPr="00D41201">
        <w:rPr>
          <w:rFonts w:ascii="Times New Roman" w:hAnsi="Times New Roman"/>
          <w:sz w:val="22"/>
          <w:szCs w:val="22"/>
          <w:lang w:val="pl-PL"/>
        </w:rPr>
        <w:t>)</w:t>
      </w:r>
      <w:r w:rsidR="00C8295E" w:rsidRPr="00D41201">
        <w:rPr>
          <w:rFonts w:ascii="Times New Roman" w:hAnsi="Times New Roman"/>
          <w:sz w:val="22"/>
          <w:szCs w:val="22"/>
          <w:lang w:val="pl-PL"/>
        </w:rPr>
        <w:t>, zwanego dalej rozporządzeniem GESUT</w:t>
      </w:r>
      <w:r w:rsidRPr="00D41201">
        <w:rPr>
          <w:rFonts w:ascii="Times New Roman" w:hAnsi="Times New Roman"/>
          <w:sz w:val="22"/>
          <w:szCs w:val="22"/>
          <w:lang w:val="pl-PL"/>
        </w:rPr>
        <w:t>,</w:t>
      </w:r>
    </w:p>
    <w:bookmarkEnd w:id="0"/>
    <w:p w14:paraId="7BD6BB95" w14:textId="3AD41E52" w:rsidR="00F9024B" w:rsidRPr="00D41201" w:rsidRDefault="00F9024B" w:rsidP="001F175C">
      <w:pPr>
        <w:pStyle w:val="Tekstpodstawowy"/>
        <w:numPr>
          <w:ilvl w:val="1"/>
          <w:numId w:val="2"/>
        </w:numPr>
        <w:tabs>
          <w:tab w:val="left" w:pos="426"/>
        </w:tabs>
        <w:spacing w:before="0" w:after="120" w:line="264" w:lineRule="auto"/>
        <w:ind w:right="116"/>
        <w:jc w:val="both"/>
        <w:rPr>
          <w:rFonts w:ascii="Times New Roman" w:hAnsi="Times New Roman"/>
          <w:sz w:val="22"/>
          <w:szCs w:val="22"/>
          <w:lang w:val="pl-PL"/>
        </w:rPr>
      </w:pPr>
      <w:r w:rsidRPr="00D41201">
        <w:rPr>
          <w:rFonts w:ascii="Times New Roman" w:hAnsi="Times New Roman"/>
          <w:sz w:val="22"/>
          <w:szCs w:val="22"/>
          <w:lang w:val="pl-PL"/>
        </w:rPr>
        <w:t>Rozporządzenie Ministra Rozwoju, Pracy i Technologii z dnia 23 lipca 2021 r. w sprawie bazy danych obiektów topograficznych oraz mapy zasadniczej (Dz.U. 2021 poz. 1385)</w:t>
      </w:r>
      <w:r w:rsidR="00C8295E" w:rsidRPr="00D41201">
        <w:rPr>
          <w:rFonts w:ascii="Times New Roman" w:hAnsi="Times New Roman"/>
          <w:sz w:val="22"/>
          <w:szCs w:val="22"/>
          <w:lang w:val="pl-PL"/>
        </w:rPr>
        <w:t>, zwanego dalej rozporządzeniem BDOT500,</w:t>
      </w:r>
    </w:p>
    <w:p w14:paraId="44699CD1" w14:textId="10741690" w:rsidR="00D51D6E" w:rsidRPr="00D41201" w:rsidRDefault="00D51D6E" w:rsidP="001F175C">
      <w:pPr>
        <w:pStyle w:val="Tekstpodstawowy"/>
        <w:numPr>
          <w:ilvl w:val="0"/>
          <w:numId w:val="26"/>
        </w:numPr>
        <w:tabs>
          <w:tab w:val="left" w:pos="426"/>
        </w:tabs>
        <w:spacing w:before="0" w:after="120" w:line="264" w:lineRule="auto"/>
        <w:ind w:right="116"/>
        <w:jc w:val="both"/>
        <w:rPr>
          <w:rFonts w:ascii="Times New Roman" w:hAnsi="Times New Roman"/>
          <w:sz w:val="22"/>
          <w:szCs w:val="22"/>
          <w:lang w:val="pl-PL"/>
        </w:rPr>
      </w:pP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Rozporządzenie</w:t>
      </w:r>
      <w:r w:rsidRPr="00D41201">
        <w:rPr>
          <w:rFonts w:ascii="Times New Roman" w:hAnsi="Times New Roman"/>
          <w:spacing w:val="40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Ministra</w:t>
      </w:r>
      <w:r w:rsidRPr="00D41201">
        <w:rPr>
          <w:rFonts w:ascii="Times New Roman" w:hAnsi="Times New Roman"/>
          <w:spacing w:val="42"/>
          <w:sz w:val="22"/>
          <w:szCs w:val="22"/>
          <w:lang w:val="pl-PL"/>
        </w:rPr>
        <w:t xml:space="preserve"> </w:t>
      </w:r>
      <w:r w:rsidR="00BE6E3B" w:rsidRPr="00D41201">
        <w:rPr>
          <w:rFonts w:ascii="Times New Roman" w:hAnsi="Times New Roman"/>
          <w:spacing w:val="-1"/>
          <w:sz w:val="22"/>
          <w:szCs w:val="22"/>
          <w:lang w:val="pl-PL"/>
        </w:rPr>
        <w:t>Rozwoju</w:t>
      </w:r>
      <w:r w:rsidRPr="00D41201">
        <w:rPr>
          <w:rFonts w:ascii="Times New Roman" w:hAnsi="Times New Roman"/>
          <w:spacing w:val="41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z w:val="22"/>
          <w:szCs w:val="22"/>
          <w:lang w:val="pl-PL"/>
        </w:rPr>
        <w:t>z</w:t>
      </w:r>
      <w:r w:rsidRPr="00D41201">
        <w:rPr>
          <w:rFonts w:ascii="Times New Roman" w:hAnsi="Times New Roman"/>
          <w:spacing w:val="40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dni</w:t>
      </w:r>
      <w:r w:rsidR="00BE6E3B" w:rsidRPr="00D41201">
        <w:rPr>
          <w:rFonts w:ascii="Times New Roman" w:hAnsi="Times New Roman"/>
          <w:spacing w:val="-1"/>
          <w:sz w:val="22"/>
          <w:szCs w:val="22"/>
          <w:lang w:val="pl-PL"/>
        </w:rPr>
        <w:t>a 18 sierpnia</w:t>
      </w:r>
      <w:r w:rsidRPr="00D41201">
        <w:rPr>
          <w:rFonts w:ascii="Times New Roman" w:hAnsi="Times New Roman"/>
          <w:spacing w:val="42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20</w:t>
      </w:r>
      <w:r w:rsidR="00BE6E3B" w:rsidRPr="00D41201">
        <w:rPr>
          <w:rFonts w:ascii="Times New Roman" w:hAnsi="Times New Roman"/>
          <w:spacing w:val="-1"/>
          <w:sz w:val="22"/>
          <w:szCs w:val="22"/>
          <w:lang w:val="pl-PL"/>
        </w:rPr>
        <w:t>20</w:t>
      </w:r>
      <w:r w:rsidRPr="00D41201">
        <w:rPr>
          <w:rFonts w:ascii="Times New Roman" w:hAnsi="Times New Roman"/>
          <w:spacing w:val="40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r.</w:t>
      </w:r>
      <w:r w:rsidRPr="00D41201">
        <w:rPr>
          <w:rFonts w:ascii="Times New Roman" w:hAnsi="Times New Roman"/>
          <w:spacing w:val="38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z w:val="22"/>
          <w:szCs w:val="22"/>
          <w:lang w:val="pl-PL"/>
        </w:rPr>
        <w:t>w</w:t>
      </w:r>
      <w:r w:rsidRPr="00D41201">
        <w:rPr>
          <w:rFonts w:ascii="Times New Roman" w:hAnsi="Times New Roman"/>
          <w:spacing w:val="27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sprawie</w:t>
      </w:r>
      <w:r w:rsidRPr="00D41201">
        <w:rPr>
          <w:rFonts w:ascii="Times New Roman" w:hAnsi="Times New Roman"/>
          <w:spacing w:val="40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standardów</w:t>
      </w:r>
      <w:r w:rsidRPr="00D41201">
        <w:rPr>
          <w:rFonts w:ascii="Times New Roman" w:hAnsi="Times New Roman"/>
          <w:spacing w:val="42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technicznych</w:t>
      </w:r>
      <w:r w:rsidRPr="00D41201">
        <w:rPr>
          <w:rFonts w:ascii="Times New Roman" w:hAnsi="Times New Roman"/>
          <w:spacing w:val="41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wykonywania</w:t>
      </w:r>
      <w:r w:rsidRPr="00D41201">
        <w:rPr>
          <w:rFonts w:ascii="Times New Roman" w:hAnsi="Times New Roman"/>
          <w:spacing w:val="41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geodezyjnych</w:t>
      </w:r>
      <w:r w:rsidRPr="00D41201">
        <w:rPr>
          <w:rFonts w:ascii="Times New Roman" w:hAnsi="Times New Roman"/>
          <w:spacing w:val="41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pomiarów</w:t>
      </w:r>
      <w:r w:rsidRPr="00D41201">
        <w:rPr>
          <w:rFonts w:ascii="Times New Roman" w:hAnsi="Times New Roman"/>
          <w:spacing w:val="42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sytuacyjnych</w:t>
      </w:r>
      <w:r w:rsidRPr="00D41201">
        <w:rPr>
          <w:rFonts w:ascii="Times New Roman" w:hAnsi="Times New Roman"/>
          <w:spacing w:val="42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z w:val="22"/>
          <w:szCs w:val="22"/>
          <w:lang w:val="pl-PL"/>
        </w:rPr>
        <w:t>i</w:t>
      </w:r>
      <w:r w:rsidRPr="00D41201">
        <w:rPr>
          <w:rFonts w:ascii="Times New Roman" w:hAnsi="Times New Roman"/>
          <w:spacing w:val="37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wysokościowych</w:t>
      </w:r>
      <w:r w:rsidRPr="00D41201">
        <w:rPr>
          <w:rFonts w:ascii="Times New Roman" w:hAnsi="Times New Roman"/>
          <w:spacing w:val="27"/>
          <w:sz w:val="22"/>
          <w:szCs w:val="22"/>
          <w:lang w:val="pl-PL"/>
        </w:rPr>
        <w:t xml:space="preserve"> </w:t>
      </w:r>
      <w:r w:rsidR="001F175C" w:rsidRPr="00D41201">
        <w:rPr>
          <w:rFonts w:ascii="Times New Roman" w:hAnsi="Times New Roman"/>
          <w:spacing w:val="27"/>
          <w:sz w:val="22"/>
          <w:szCs w:val="22"/>
          <w:lang w:val="pl-PL"/>
        </w:rPr>
        <w:br/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oraz</w:t>
      </w:r>
      <w:r w:rsidRPr="00D41201">
        <w:rPr>
          <w:rFonts w:ascii="Times New Roman" w:hAnsi="Times New Roman"/>
          <w:spacing w:val="29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opracowywania</w:t>
      </w:r>
      <w:r w:rsidRPr="00D41201">
        <w:rPr>
          <w:rFonts w:ascii="Times New Roman" w:hAnsi="Times New Roman"/>
          <w:spacing w:val="30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z w:val="22"/>
          <w:szCs w:val="22"/>
          <w:lang w:val="pl-PL"/>
        </w:rPr>
        <w:t>i</w:t>
      </w:r>
      <w:r w:rsidRPr="00D41201">
        <w:rPr>
          <w:rFonts w:ascii="Times New Roman" w:hAnsi="Times New Roman"/>
          <w:spacing w:val="27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przekazywania</w:t>
      </w:r>
      <w:r w:rsidRPr="00D41201">
        <w:rPr>
          <w:rFonts w:ascii="Times New Roman" w:hAnsi="Times New Roman"/>
          <w:spacing w:val="30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wyników</w:t>
      </w:r>
      <w:r w:rsidRPr="00D41201">
        <w:rPr>
          <w:rFonts w:ascii="Times New Roman" w:hAnsi="Times New Roman"/>
          <w:spacing w:val="28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tych</w:t>
      </w:r>
      <w:r w:rsidRPr="00D41201">
        <w:rPr>
          <w:rFonts w:ascii="Times New Roman" w:hAnsi="Times New Roman"/>
          <w:spacing w:val="29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pomiarów</w:t>
      </w:r>
      <w:r w:rsidRPr="00D41201">
        <w:rPr>
          <w:rFonts w:ascii="Times New Roman" w:hAnsi="Times New Roman"/>
          <w:spacing w:val="30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do</w:t>
      </w:r>
      <w:r w:rsidRPr="00D41201">
        <w:rPr>
          <w:rFonts w:ascii="Times New Roman" w:hAnsi="Times New Roman"/>
          <w:spacing w:val="41"/>
          <w:w w:val="99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państwowego</w:t>
      </w:r>
      <w:r w:rsidRPr="00D41201">
        <w:rPr>
          <w:rFonts w:ascii="Times New Roman" w:hAnsi="Times New Roman"/>
          <w:spacing w:val="-4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zasobu</w:t>
      </w:r>
      <w:r w:rsidRPr="00D41201">
        <w:rPr>
          <w:rFonts w:ascii="Times New Roman" w:hAnsi="Times New Roman"/>
          <w:spacing w:val="-4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geodezyjnego</w:t>
      </w:r>
      <w:r w:rsidR="00BE6E3B" w:rsidRPr="00D41201">
        <w:rPr>
          <w:rFonts w:ascii="Times New Roman" w:hAnsi="Times New Roman"/>
          <w:spacing w:val="-1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z w:val="22"/>
          <w:szCs w:val="22"/>
          <w:lang w:val="pl-PL"/>
        </w:rPr>
        <w:t>i</w:t>
      </w:r>
      <w:r w:rsidRPr="00D41201">
        <w:rPr>
          <w:rFonts w:ascii="Times New Roman" w:hAnsi="Times New Roman"/>
          <w:spacing w:val="-5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kartograficznego</w:t>
      </w:r>
      <w:r w:rsidRPr="00D41201">
        <w:rPr>
          <w:rFonts w:ascii="Times New Roman" w:hAnsi="Times New Roman"/>
          <w:spacing w:val="-4"/>
          <w:sz w:val="22"/>
          <w:szCs w:val="22"/>
          <w:lang w:val="pl-PL"/>
        </w:rPr>
        <w:t xml:space="preserve"> 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>(</w:t>
      </w:r>
      <w:r w:rsidRPr="00D41201">
        <w:rPr>
          <w:rFonts w:ascii="Times New Roman" w:hAnsi="Times New Roman"/>
          <w:sz w:val="22"/>
          <w:szCs w:val="22"/>
          <w:lang w:val="pl-PL"/>
        </w:rPr>
        <w:t xml:space="preserve">Dz. U. </w:t>
      </w:r>
      <w:r w:rsidR="00A513A7" w:rsidRPr="00D41201">
        <w:rPr>
          <w:rFonts w:ascii="Times New Roman" w:hAnsi="Times New Roman"/>
          <w:sz w:val="22"/>
          <w:szCs w:val="22"/>
          <w:lang w:val="pl-PL"/>
        </w:rPr>
        <w:t xml:space="preserve">z </w:t>
      </w:r>
      <w:r w:rsidRPr="00D41201">
        <w:rPr>
          <w:rFonts w:ascii="Times New Roman" w:hAnsi="Times New Roman"/>
          <w:sz w:val="22"/>
          <w:szCs w:val="22"/>
          <w:lang w:val="pl-PL"/>
        </w:rPr>
        <w:t>20</w:t>
      </w:r>
      <w:r w:rsidR="00554652">
        <w:rPr>
          <w:rFonts w:ascii="Times New Roman" w:hAnsi="Times New Roman"/>
          <w:sz w:val="22"/>
          <w:szCs w:val="22"/>
          <w:lang w:val="pl-PL"/>
        </w:rPr>
        <w:t>22</w:t>
      </w:r>
      <w:r w:rsidR="00953E78" w:rsidRPr="00D4120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A513A7" w:rsidRPr="00D41201">
        <w:rPr>
          <w:rFonts w:ascii="Times New Roman" w:hAnsi="Times New Roman"/>
          <w:sz w:val="22"/>
          <w:szCs w:val="22"/>
          <w:lang w:val="pl-PL"/>
        </w:rPr>
        <w:t>r.</w:t>
      </w:r>
      <w:r w:rsidR="00953E78" w:rsidRPr="00D41201">
        <w:rPr>
          <w:rFonts w:ascii="Times New Roman" w:hAnsi="Times New Roman"/>
          <w:sz w:val="22"/>
          <w:szCs w:val="22"/>
          <w:lang w:val="pl-PL"/>
        </w:rPr>
        <w:t>,</w:t>
      </w:r>
      <w:r w:rsidRPr="00D41201">
        <w:rPr>
          <w:rFonts w:ascii="Times New Roman" w:hAnsi="Times New Roman"/>
          <w:sz w:val="22"/>
          <w:szCs w:val="22"/>
          <w:lang w:val="pl-PL"/>
        </w:rPr>
        <w:t xml:space="preserve"> poz. </w:t>
      </w:r>
      <w:r w:rsidR="00554652">
        <w:rPr>
          <w:rFonts w:ascii="Times New Roman" w:hAnsi="Times New Roman"/>
          <w:sz w:val="22"/>
          <w:szCs w:val="22"/>
          <w:lang w:val="pl-PL"/>
        </w:rPr>
        <w:t>1670</w:t>
      </w:r>
      <w:r w:rsidRPr="00D41201">
        <w:rPr>
          <w:rFonts w:ascii="Times New Roman" w:hAnsi="Times New Roman"/>
          <w:sz w:val="22"/>
          <w:szCs w:val="22"/>
          <w:lang w:val="pl-PL"/>
        </w:rPr>
        <w:t>)</w:t>
      </w:r>
      <w:r w:rsidR="00C8295E" w:rsidRPr="00D41201">
        <w:rPr>
          <w:rFonts w:ascii="Times New Roman" w:hAnsi="Times New Roman"/>
          <w:sz w:val="22"/>
          <w:szCs w:val="22"/>
          <w:lang w:val="pl-PL"/>
        </w:rPr>
        <w:t>.</w:t>
      </w:r>
    </w:p>
    <w:p w14:paraId="10186B85" w14:textId="77777777" w:rsidR="001F175C" w:rsidRPr="00D41201" w:rsidRDefault="001F175C" w:rsidP="001F175C">
      <w:pPr>
        <w:pStyle w:val="Tekstpodstawowy"/>
        <w:spacing w:before="0" w:after="120" w:line="264" w:lineRule="auto"/>
        <w:ind w:left="786" w:right="108" w:firstLine="0"/>
        <w:jc w:val="both"/>
        <w:rPr>
          <w:rFonts w:ascii="Times New Roman" w:hAnsi="Times New Roman"/>
          <w:spacing w:val="-1"/>
          <w:sz w:val="22"/>
          <w:szCs w:val="22"/>
          <w:lang w:val="pl-PL"/>
        </w:rPr>
      </w:pPr>
    </w:p>
    <w:p w14:paraId="162F920B" w14:textId="02BBBC2B" w:rsidR="00D51D6E" w:rsidRPr="00D41201" w:rsidRDefault="00C035C8" w:rsidP="001F175C">
      <w:pPr>
        <w:pStyle w:val="Nagwek1"/>
        <w:numPr>
          <w:ilvl w:val="0"/>
          <w:numId w:val="0"/>
        </w:numPr>
        <w:spacing w:after="120" w:line="264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III</w:t>
      </w:r>
      <w:r w:rsidR="00E331F4" w:rsidRPr="00D41201">
        <w:rPr>
          <w:rFonts w:ascii="Times New Roman" w:hAnsi="Times New Roman"/>
          <w:sz w:val="22"/>
          <w:szCs w:val="22"/>
        </w:rPr>
        <w:t>.</w:t>
      </w:r>
      <w:r w:rsidR="003C6748" w:rsidRPr="00D41201">
        <w:rPr>
          <w:rFonts w:ascii="Times New Roman" w:hAnsi="Times New Roman"/>
          <w:sz w:val="22"/>
          <w:szCs w:val="22"/>
        </w:rPr>
        <w:t xml:space="preserve">     </w:t>
      </w:r>
      <w:r w:rsidR="00A5549B" w:rsidRPr="00D41201">
        <w:rPr>
          <w:rFonts w:ascii="Times New Roman" w:hAnsi="Times New Roman"/>
          <w:sz w:val="22"/>
          <w:szCs w:val="22"/>
        </w:rPr>
        <w:t xml:space="preserve"> </w:t>
      </w:r>
      <w:r w:rsidR="00A518E4" w:rsidRPr="00D41201">
        <w:rPr>
          <w:rFonts w:ascii="Times New Roman" w:hAnsi="Times New Roman"/>
          <w:sz w:val="22"/>
          <w:szCs w:val="22"/>
        </w:rPr>
        <w:t>Opis przedmiotu zamówienia</w:t>
      </w:r>
    </w:p>
    <w:p w14:paraId="3A026A37" w14:textId="23D89C95" w:rsidR="00D51D6E" w:rsidRPr="00D41201" w:rsidRDefault="00223885" w:rsidP="001F175C">
      <w:pPr>
        <w:pStyle w:val="Tekstpodstawowy"/>
        <w:numPr>
          <w:ilvl w:val="0"/>
          <w:numId w:val="3"/>
        </w:numPr>
        <w:tabs>
          <w:tab w:val="left" w:pos="426"/>
        </w:tabs>
        <w:spacing w:before="0" w:after="120" w:line="264" w:lineRule="auto"/>
        <w:ind w:right="66"/>
        <w:jc w:val="both"/>
        <w:rPr>
          <w:rFonts w:ascii="Times New Roman" w:hAnsi="Times New Roman"/>
          <w:sz w:val="22"/>
          <w:szCs w:val="22"/>
          <w:lang w:val="pl-PL"/>
        </w:rPr>
      </w:pPr>
      <w:r w:rsidRPr="00D41201">
        <w:rPr>
          <w:rFonts w:ascii="Times New Roman" w:hAnsi="Times New Roman"/>
          <w:sz w:val="22"/>
          <w:szCs w:val="22"/>
          <w:lang w:val="pl-PL"/>
        </w:rPr>
        <w:t xml:space="preserve">Dostosowanie </w:t>
      </w:r>
      <w:r w:rsidR="003F7A00">
        <w:rPr>
          <w:rFonts w:ascii="Times New Roman" w:hAnsi="Times New Roman"/>
          <w:sz w:val="22"/>
          <w:szCs w:val="22"/>
          <w:lang w:val="pl-PL"/>
        </w:rPr>
        <w:t>baz BDOT500 i GESUT</w:t>
      </w:r>
      <w:r w:rsidR="007C397F" w:rsidRPr="00D41201">
        <w:rPr>
          <w:rFonts w:ascii="Times New Roman" w:hAnsi="Times New Roman"/>
          <w:sz w:val="22"/>
          <w:szCs w:val="22"/>
          <w:lang w:val="pl-PL"/>
        </w:rPr>
        <w:t xml:space="preserve"> do postaci zgodnej z modelami pojęciowymi </w:t>
      </w:r>
      <w:r w:rsidR="001F175C" w:rsidRPr="00D41201">
        <w:rPr>
          <w:rFonts w:ascii="Times New Roman" w:hAnsi="Times New Roman"/>
          <w:sz w:val="22"/>
          <w:szCs w:val="22"/>
          <w:lang w:val="pl-PL"/>
        </w:rPr>
        <w:t>BDOT500</w:t>
      </w:r>
      <w:r w:rsidR="007C397F" w:rsidRPr="00D41201">
        <w:rPr>
          <w:rFonts w:ascii="Times New Roman" w:hAnsi="Times New Roman"/>
          <w:sz w:val="22"/>
          <w:szCs w:val="22"/>
          <w:lang w:val="pl-PL"/>
        </w:rPr>
        <w:t xml:space="preserve"> i GESUT określonymi </w:t>
      </w:r>
      <w:r w:rsidR="00554652">
        <w:rPr>
          <w:rFonts w:ascii="Times New Roman" w:hAnsi="Times New Roman"/>
          <w:sz w:val="22"/>
          <w:szCs w:val="22"/>
          <w:lang w:val="pl-PL"/>
        </w:rPr>
        <w:t xml:space="preserve">aktualnymi </w:t>
      </w:r>
      <w:r w:rsidR="007C397F" w:rsidRPr="00D41201">
        <w:rPr>
          <w:rFonts w:ascii="Times New Roman" w:hAnsi="Times New Roman"/>
          <w:sz w:val="22"/>
          <w:szCs w:val="22"/>
          <w:lang w:val="pl-PL"/>
        </w:rPr>
        <w:t>przepisami rozporządzeń.</w:t>
      </w:r>
    </w:p>
    <w:p w14:paraId="1BD62D59" w14:textId="02E6D4B7" w:rsidR="007C397F" w:rsidRPr="00D41201" w:rsidRDefault="007C397F" w:rsidP="001F175C">
      <w:pPr>
        <w:pStyle w:val="Tekstpodstawowy"/>
        <w:numPr>
          <w:ilvl w:val="0"/>
          <w:numId w:val="3"/>
        </w:numPr>
        <w:tabs>
          <w:tab w:val="left" w:pos="426"/>
        </w:tabs>
        <w:spacing w:before="0" w:after="120" w:line="264" w:lineRule="auto"/>
        <w:ind w:right="66"/>
        <w:jc w:val="both"/>
        <w:rPr>
          <w:rFonts w:ascii="Times New Roman" w:hAnsi="Times New Roman"/>
          <w:sz w:val="22"/>
          <w:szCs w:val="22"/>
          <w:lang w:val="pl-PL"/>
        </w:rPr>
      </w:pP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 xml:space="preserve">Aktualizacja utworzonych baz </w:t>
      </w:r>
      <w:r w:rsidR="001F175C" w:rsidRPr="00D41201">
        <w:rPr>
          <w:rFonts w:ascii="Times New Roman" w:hAnsi="Times New Roman"/>
          <w:spacing w:val="-1"/>
          <w:sz w:val="22"/>
          <w:szCs w:val="22"/>
          <w:lang w:val="pl-PL"/>
        </w:rPr>
        <w:t>BDOT500</w:t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 xml:space="preserve"> i GESUT o nowe opracowania, które wpłyną </w:t>
      </w:r>
      <w:r w:rsidR="005B3B9F" w:rsidRPr="00D41201">
        <w:rPr>
          <w:rFonts w:ascii="Times New Roman" w:hAnsi="Times New Roman"/>
          <w:spacing w:val="-1"/>
          <w:sz w:val="22"/>
          <w:szCs w:val="22"/>
          <w:lang w:val="pl-PL"/>
        </w:rPr>
        <w:br/>
      </w:r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 xml:space="preserve">do </w:t>
      </w:r>
      <w:proofErr w:type="spellStart"/>
      <w:r w:rsidR="0004479F">
        <w:rPr>
          <w:rFonts w:ascii="Times New Roman" w:hAnsi="Times New Roman"/>
          <w:spacing w:val="-1"/>
          <w:sz w:val="22"/>
          <w:szCs w:val="22"/>
          <w:lang w:val="pl-PL"/>
        </w:rPr>
        <w:t>PODGiK</w:t>
      </w:r>
      <w:proofErr w:type="spellEnd"/>
      <w:r w:rsidRPr="00D41201">
        <w:rPr>
          <w:rFonts w:ascii="Times New Roman" w:hAnsi="Times New Roman"/>
          <w:spacing w:val="-1"/>
          <w:sz w:val="22"/>
          <w:szCs w:val="22"/>
          <w:lang w:val="pl-PL"/>
        </w:rPr>
        <w:t xml:space="preserve"> w trakcie realizacji zlecenia i zostaną przekazane Wykonawcy.</w:t>
      </w:r>
    </w:p>
    <w:p w14:paraId="3B94431B" w14:textId="3CBC64D4" w:rsidR="00D461D9" w:rsidRPr="00D461D9" w:rsidRDefault="00D461D9" w:rsidP="00D461D9">
      <w:pPr>
        <w:pStyle w:val="Tekstpodstawowy"/>
        <w:numPr>
          <w:ilvl w:val="0"/>
          <w:numId w:val="3"/>
        </w:numPr>
        <w:tabs>
          <w:tab w:val="left" w:pos="426"/>
        </w:tabs>
        <w:spacing w:before="0" w:after="120" w:line="264" w:lineRule="auto"/>
        <w:ind w:right="66"/>
        <w:jc w:val="both"/>
        <w:rPr>
          <w:rFonts w:ascii="Times New Roman" w:hAnsi="Times New Roman"/>
          <w:sz w:val="22"/>
          <w:szCs w:val="22"/>
          <w:lang w:val="pl-PL"/>
        </w:rPr>
      </w:pP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Implementacja</w:t>
      </w:r>
      <w:r w:rsidRPr="00D54ACE">
        <w:rPr>
          <w:rFonts w:ascii="Times New Roman" w:hAnsi="Times New Roman"/>
          <w:spacing w:val="20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utworzonych</w:t>
      </w:r>
      <w:r w:rsidRPr="00D54ACE">
        <w:rPr>
          <w:rFonts w:ascii="Times New Roman" w:hAnsi="Times New Roman"/>
          <w:spacing w:val="20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z w:val="22"/>
          <w:szCs w:val="22"/>
          <w:lang w:val="pl-PL"/>
        </w:rPr>
        <w:t>i</w:t>
      </w:r>
      <w:r w:rsidRPr="00D54ACE">
        <w:rPr>
          <w:rFonts w:ascii="Times New Roman" w:hAnsi="Times New Roman"/>
          <w:spacing w:val="20"/>
          <w:sz w:val="22"/>
          <w:szCs w:val="22"/>
          <w:lang w:val="pl-PL"/>
        </w:rPr>
        <w:t xml:space="preserve"> z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modyfikowanych</w:t>
      </w:r>
      <w:r w:rsidRPr="00D54ACE">
        <w:rPr>
          <w:rFonts w:ascii="Times New Roman" w:hAnsi="Times New Roman"/>
          <w:spacing w:val="22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danych</w:t>
      </w:r>
      <w:r w:rsidRPr="00D54ACE">
        <w:rPr>
          <w:rFonts w:ascii="Times New Roman" w:hAnsi="Times New Roman"/>
          <w:spacing w:val="20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z w:val="22"/>
          <w:szCs w:val="22"/>
          <w:lang w:val="pl-PL"/>
        </w:rPr>
        <w:t>w</w:t>
      </w:r>
      <w:r w:rsidRPr="00D54ACE">
        <w:rPr>
          <w:rFonts w:ascii="Times New Roman" w:hAnsi="Times New Roman"/>
          <w:spacing w:val="20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bazie</w:t>
      </w:r>
      <w:r w:rsidRPr="00D54ACE">
        <w:rPr>
          <w:rFonts w:ascii="Times New Roman" w:hAnsi="Times New Roman"/>
          <w:spacing w:val="55"/>
          <w:w w:val="99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danych</w:t>
      </w:r>
      <w:r w:rsidRPr="00D54ACE">
        <w:rPr>
          <w:rFonts w:ascii="Times New Roman" w:hAnsi="Times New Roman"/>
          <w:spacing w:val="23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systemu</w:t>
      </w:r>
      <w:r w:rsidRPr="00D54ACE">
        <w:rPr>
          <w:rFonts w:ascii="Times New Roman" w:hAnsi="Times New Roman"/>
          <w:spacing w:val="24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E</w:t>
      </w:r>
      <w:r>
        <w:rPr>
          <w:rFonts w:ascii="Times New Roman" w:hAnsi="Times New Roman"/>
          <w:spacing w:val="-1"/>
          <w:sz w:val="22"/>
          <w:szCs w:val="22"/>
          <w:lang w:val="pl-PL"/>
        </w:rPr>
        <w:t>WID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2007.</w:t>
      </w:r>
    </w:p>
    <w:p w14:paraId="3A13FB49" w14:textId="77777777" w:rsidR="00E331F4" w:rsidRPr="00D54ACE" w:rsidRDefault="00E331F4" w:rsidP="001F175C">
      <w:pPr>
        <w:pStyle w:val="Tekstpodstawowy"/>
        <w:tabs>
          <w:tab w:val="left" w:pos="426"/>
        </w:tabs>
        <w:spacing w:before="0" w:after="120" w:line="264" w:lineRule="auto"/>
        <w:ind w:left="716" w:right="66" w:firstLine="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29670C0" w14:textId="772E6C86" w:rsidR="00D51D6E" w:rsidRPr="00D54ACE" w:rsidRDefault="00C035C8" w:rsidP="001F175C">
      <w:pPr>
        <w:pStyle w:val="Akapitzlist1"/>
        <w:tabs>
          <w:tab w:val="left" w:pos="426"/>
        </w:tabs>
        <w:spacing w:after="120" w:line="264" w:lineRule="auto"/>
        <w:jc w:val="both"/>
        <w:rPr>
          <w:rFonts w:ascii="Times New Roman" w:eastAsia="Verdana" w:hAnsi="Times New Roman"/>
          <w:b/>
          <w:bCs/>
        </w:rPr>
      </w:pPr>
      <w:r>
        <w:rPr>
          <w:rFonts w:ascii="Times New Roman" w:eastAsia="Verdana" w:hAnsi="Times New Roman"/>
          <w:b/>
          <w:bCs/>
        </w:rPr>
        <w:t>I</w:t>
      </w:r>
      <w:r w:rsidR="00A5549B" w:rsidRPr="00D54ACE">
        <w:rPr>
          <w:rFonts w:ascii="Times New Roman" w:eastAsia="Verdana" w:hAnsi="Times New Roman"/>
          <w:b/>
          <w:bCs/>
        </w:rPr>
        <w:t>V</w:t>
      </w:r>
      <w:r w:rsidR="00E331F4" w:rsidRPr="00D54ACE">
        <w:rPr>
          <w:rFonts w:ascii="Times New Roman" w:eastAsia="Verdana" w:hAnsi="Times New Roman"/>
          <w:b/>
          <w:bCs/>
        </w:rPr>
        <w:t>.</w:t>
      </w:r>
      <w:r w:rsidR="003C6748" w:rsidRPr="00D54ACE">
        <w:rPr>
          <w:rFonts w:ascii="Times New Roman" w:eastAsia="Verdana" w:hAnsi="Times New Roman"/>
          <w:b/>
          <w:bCs/>
        </w:rPr>
        <w:t xml:space="preserve">   </w:t>
      </w:r>
      <w:r w:rsidR="000B40B8" w:rsidRPr="00D54ACE">
        <w:rPr>
          <w:rFonts w:ascii="Times New Roman" w:eastAsia="Verdana" w:hAnsi="Times New Roman"/>
          <w:b/>
          <w:bCs/>
        </w:rPr>
        <w:t>W</w:t>
      </w:r>
      <w:r w:rsidR="00215312" w:rsidRPr="00D54ACE">
        <w:rPr>
          <w:rFonts w:ascii="Times New Roman" w:eastAsia="Verdana" w:hAnsi="Times New Roman"/>
          <w:b/>
          <w:bCs/>
        </w:rPr>
        <w:t>ymagania formalno-prawne i organizacyjne</w:t>
      </w:r>
    </w:p>
    <w:p w14:paraId="3B5E4638" w14:textId="1F7CE233" w:rsidR="00E331F4" w:rsidRPr="00D54ACE" w:rsidRDefault="000B40B8" w:rsidP="001F175C">
      <w:pPr>
        <w:pStyle w:val="Nagwek1"/>
        <w:numPr>
          <w:ilvl w:val="0"/>
          <w:numId w:val="31"/>
        </w:numPr>
        <w:spacing w:after="120" w:line="264" w:lineRule="auto"/>
        <w:ind w:right="-1"/>
        <w:jc w:val="both"/>
        <w:rPr>
          <w:rFonts w:ascii="Times New Roman" w:hAnsi="Times New Roman"/>
          <w:b w:val="0"/>
          <w:bCs w:val="0"/>
          <w:spacing w:val="-1"/>
          <w:sz w:val="22"/>
          <w:szCs w:val="22"/>
        </w:rPr>
      </w:pPr>
      <w:r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>Wykonawcę obowiązuje  zapoznanie się z treścią Warunków Technicznych, które stanowią podstawę opracowania oferty, a po wyborze Wykonawcy - realizacji przedmiotu Umowy</w:t>
      </w:r>
      <w:r w:rsidR="00E331F4"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>.</w:t>
      </w:r>
    </w:p>
    <w:p w14:paraId="6A5E3E5C" w14:textId="76CB6D8D" w:rsidR="000B40B8" w:rsidRPr="00D54ACE" w:rsidRDefault="00B74C48" w:rsidP="001F175C">
      <w:pPr>
        <w:pStyle w:val="Nagwek1"/>
        <w:numPr>
          <w:ilvl w:val="0"/>
          <w:numId w:val="31"/>
        </w:numPr>
        <w:spacing w:after="120" w:line="264" w:lineRule="auto"/>
        <w:ind w:right="-1"/>
        <w:jc w:val="both"/>
        <w:rPr>
          <w:rFonts w:ascii="Times New Roman" w:hAnsi="Times New Roman"/>
          <w:b w:val="0"/>
          <w:bCs w:val="0"/>
          <w:spacing w:val="-1"/>
          <w:sz w:val="22"/>
          <w:szCs w:val="22"/>
        </w:rPr>
      </w:pPr>
      <w:r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>Zamawiający po podpisaniu umowy wskaże Wykonawcy prac numer identyfikator</w:t>
      </w:r>
      <w:r w:rsidR="002F7B84"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>a</w:t>
      </w:r>
      <w:r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 xml:space="preserve"> pracy pod którym zostanie zapisana historia obiektów.</w:t>
      </w:r>
    </w:p>
    <w:p w14:paraId="3C8B35A0" w14:textId="70C9A85B" w:rsidR="000B40B8" w:rsidRPr="00D54ACE" w:rsidRDefault="000B40B8" w:rsidP="001F175C">
      <w:pPr>
        <w:pStyle w:val="Nagwek1"/>
        <w:numPr>
          <w:ilvl w:val="0"/>
          <w:numId w:val="31"/>
        </w:numPr>
        <w:spacing w:after="120" w:line="264" w:lineRule="auto"/>
        <w:ind w:right="-1"/>
        <w:jc w:val="both"/>
        <w:rPr>
          <w:rFonts w:ascii="Times New Roman" w:hAnsi="Times New Roman"/>
          <w:b w:val="0"/>
          <w:bCs w:val="0"/>
          <w:spacing w:val="-1"/>
          <w:sz w:val="22"/>
          <w:szCs w:val="22"/>
        </w:rPr>
      </w:pPr>
      <w:r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 xml:space="preserve">Wykonawca jest zobowiązany do założenia i bieżącego prowadzenia </w:t>
      </w:r>
      <w:r w:rsidR="003F7A00">
        <w:rPr>
          <w:rFonts w:ascii="Times New Roman" w:hAnsi="Times New Roman"/>
          <w:b w:val="0"/>
          <w:bCs w:val="0"/>
          <w:spacing w:val="-1"/>
          <w:sz w:val="22"/>
          <w:szCs w:val="22"/>
        </w:rPr>
        <w:t>d</w:t>
      </w:r>
      <w:r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 xml:space="preserve">ziennika </w:t>
      </w:r>
      <w:r w:rsidR="003F7A00">
        <w:rPr>
          <w:rFonts w:ascii="Times New Roman" w:hAnsi="Times New Roman"/>
          <w:b w:val="0"/>
          <w:bCs w:val="0"/>
          <w:spacing w:val="-1"/>
          <w:sz w:val="22"/>
          <w:szCs w:val="22"/>
        </w:rPr>
        <w:t>r</w:t>
      </w:r>
      <w:r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>obót.</w:t>
      </w:r>
    </w:p>
    <w:p w14:paraId="43950BAC" w14:textId="6CD339A2" w:rsidR="000B40B8" w:rsidRPr="00D54ACE" w:rsidRDefault="000B40B8" w:rsidP="001F175C">
      <w:pPr>
        <w:pStyle w:val="Nagwek1"/>
        <w:numPr>
          <w:ilvl w:val="0"/>
          <w:numId w:val="31"/>
        </w:numPr>
        <w:spacing w:after="120" w:line="264" w:lineRule="auto"/>
        <w:ind w:right="-1"/>
        <w:jc w:val="both"/>
        <w:rPr>
          <w:rFonts w:ascii="Times New Roman" w:hAnsi="Times New Roman"/>
          <w:b w:val="0"/>
          <w:bCs w:val="0"/>
          <w:spacing w:val="-1"/>
          <w:sz w:val="22"/>
          <w:szCs w:val="22"/>
        </w:rPr>
      </w:pPr>
      <w:r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>W wypadku wystąpienia sytuacji nie znajdujących odzwierciedlenia w obowiązujących</w:t>
      </w:r>
      <w:r w:rsidR="002056DA"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 xml:space="preserve"> </w:t>
      </w:r>
      <w:r w:rsidR="003E43AB"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 xml:space="preserve">przepisach i w niniejszych Warunkach Technicznych Wykonawca pracy jest zobowiązany poczynić uzgodnienia z upoważnionym przedstawicielem Zamawiającego. Treść uzgodnień podlega udokumentowaniu w </w:t>
      </w:r>
      <w:r w:rsidR="003F7A00">
        <w:rPr>
          <w:rFonts w:ascii="Times New Roman" w:hAnsi="Times New Roman"/>
          <w:b w:val="0"/>
          <w:bCs w:val="0"/>
          <w:spacing w:val="-1"/>
          <w:sz w:val="22"/>
          <w:szCs w:val="22"/>
        </w:rPr>
        <w:t>d</w:t>
      </w:r>
      <w:r w:rsidR="003E43AB"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 xml:space="preserve">zienniku </w:t>
      </w:r>
      <w:r w:rsidR="003F7A00">
        <w:rPr>
          <w:rFonts w:ascii="Times New Roman" w:hAnsi="Times New Roman"/>
          <w:b w:val="0"/>
          <w:bCs w:val="0"/>
          <w:spacing w:val="-1"/>
          <w:sz w:val="22"/>
          <w:szCs w:val="22"/>
        </w:rPr>
        <w:t>r</w:t>
      </w:r>
      <w:r w:rsidR="003E43AB" w:rsidRPr="00D54ACE">
        <w:rPr>
          <w:rFonts w:ascii="Times New Roman" w:hAnsi="Times New Roman"/>
          <w:b w:val="0"/>
          <w:bCs w:val="0"/>
          <w:spacing w:val="-1"/>
          <w:sz w:val="22"/>
          <w:szCs w:val="22"/>
        </w:rPr>
        <w:t>obót.</w:t>
      </w:r>
    </w:p>
    <w:p w14:paraId="2D77C2AC" w14:textId="68AEFF52" w:rsidR="00D83553" w:rsidRPr="00565BA5" w:rsidRDefault="003F7A00" w:rsidP="001F175C">
      <w:pPr>
        <w:pStyle w:val="Tekstpodstawowy"/>
        <w:numPr>
          <w:ilvl w:val="0"/>
          <w:numId w:val="31"/>
        </w:numPr>
        <w:spacing w:after="120" w:line="264" w:lineRule="auto"/>
        <w:jc w:val="both"/>
        <w:rPr>
          <w:rFonts w:ascii="Times New Roman" w:hAnsi="Times New Roman"/>
          <w:b/>
          <w:bCs/>
          <w:color w:val="FF0000"/>
          <w:spacing w:val="-1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lastRenderedPageBreak/>
        <w:t xml:space="preserve">Baza danych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PZGiK</w:t>
      </w:r>
      <w:proofErr w:type="spellEnd"/>
      <w:r w:rsidR="00D83553" w:rsidRPr="00D54ACE">
        <w:rPr>
          <w:rFonts w:ascii="Times New Roman" w:hAnsi="Times New Roman"/>
          <w:sz w:val="22"/>
          <w:szCs w:val="22"/>
          <w:lang w:val="pl-PL"/>
        </w:rPr>
        <w:t xml:space="preserve"> prowadzona przez Zamawiającego stanowi bazę produkcyjną </w:t>
      </w:r>
      <w:r w:rsidR="00B9365D" w:rsidRPr="00D54ACE">
        <w:rPr>
          <w:rFonts w:ascii="Times New Roman" w:hAnsi="Times New Roman"/>
          <w:sz w:val="22"/>
          <w:szCs w:val="22"/>
          <w:lang w:val="pl-PL"/>
        </w:rPr>
        <w:t>w</w:t>
      </w:r>
      <w:r w:rsidR="00D83553" w:rsidRPr="00D54ACE">
        <w:rPr>
          <w:rFonts w:ascii="Times New Roman" w:hAnsi="Times New Roman"/>
          <w:sz w:val="22"/>
          <w:szCs w:val="22"/>
          <w:lang w:val="pl-PL"/>
        </w:rPr>
        <w:t>ykorzystywaną do realizacji bieżących zadań Starosty. Wykonawca zobowiązany jest do zaplanowania takiego</w:t>
      </w:r>
      <w:r w:rsidR="00E331F4" w:rsidRPr="00D54ACE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D83553" w:rsidRPr="00D54ACE">
        <w:rPr>
          <w:rFonts w:ascii="Times New Roman" w:hAnsi="Times New Roman"/>
          <w:sz w:val="22"/>
          <w:szCs w:val="22"/>
          <w:lang w:val="pl-PL"/>
        </w:rPr>
        <w:t>przebiegu realizacji prac objętych W</w:t>
      </w:r>
      <w:r w:rsidR="0004479F">
        <w:rPr>
          <w:rFonts w:ascii="Times New Roman" w:hAnsi="Times New Roman"/>
          <w:sz w:val="22"/>
          <w:szCs w:val="22"/>
          <w:lang w:val="pl-PL"/>
        </w:rPr>
        <w:t>arunkami Technicznymi</w:t>
      </w:r>
      <w:r w:rsidR="00D83553" w:rsidRPr="00D54ACE">
        <w:rPr>
          <w:rFonts w:ascii="Times New Roman" w:hAnsi="Times New Roman"/>
          <w:sz w:val="22"/>
          <w:szCs w:val="22"/>
          <w:lang w:val="pl-PL"/>
        </w:rPr>
        <w:t>, który zapewni ciągłość w realizacji zadań Starosty bez naruszania organizacji</w:t>
      </w:r>
      <w:r>
        <w:rPr>
          <w:rFonts w:ascii="Times New Roman" w:hAnsi="Times New Roman"/>
          <w:sz w:val="22"/>
          <w:szCs w:val="22"/>
          <w:lang w:val="pl-PL"/>
        </w:rPr>
        <w:t xml:space="preserve"> pracy</w:t>
      </w:r>
      <w:r w:rsidR="00D83553" w:rsidRPr="00D54ACE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u</w:t>
      </w:r>
      <w:r w:rsidR="00D83553" w:rsidRPr="00D54ACE">
        <w:rPr>
          <w:rFonts w:ascii="Times New Roman" w:hAnsi="Times New Roman"/>
          <w:sz w:val="22"/>
          <w:szCs w:val="22"/>
          <w:lang w:val="pl-PL"/>
        </w:rPr>
        <w:t>rzędu</w:t>
      </w:r>
      <w:r w:rsidR="00B9365D" w:rsidRPr="00D54ACE">
        <w:rPr>
          <w:rFonts w:ascii="Times New Roman" w:hAnsi="Times New Roman"/>
          <w:sz w:val="22"/>
          <w:szCs w:val="22"/>
          <w:lang w:val="pl-PL"/>
        </w:rPr>
        <w:t>.</w:t>
      </w:r>
    </w:p>
    <w:p w14:paraId="7CDEDABE" w14:textId="77777777" w:rsidR="00256CFC" w:rsidRPr="00565BA5" w:rsidRDefault="00256CFC" w:rsidP="001F175C">
      <w:pPr>
        <w:pStyle w:val="Tekstpodstawowy"/>
        <w:spacing w:after="120" w:line="264" w:lineRule="auto"/>
        <w:ind w:left="720" w:firstLine="0"/>
        <w:jc w:val="both"/>
        <w:rPr>
          <w:rFonts w:ascii="Times New Roman" w:hAnsi="Times New Roman"/>
          <w:b/>
          <w:bCs/>
          <w:spacing w:val="-1"/>
          <w:sz w:val="22"/>
          <w:szCs w:val="22"/>
          <w:lang w:val="pl-PL"/>
        </w:rPr>
      </w:pPr>
    </w:p>
    <w:p w14:paraId="54F17B98" w14:textId="4B0645A5" w:rsidR="007022E3" w:rsidRPr="00D54ACE" w:rsidRDefault="00A5549B" w:rsidP="001F175C">
      <w:pPr>
        <w:pStyle w:val="Nagwek1"/>
        <w:numPr>
          <w:ilvl w:val="0"/>
          <w:numId w:val="0"/>
        </w:numPr>
        <w:spacing w:after="120" w:line="264" w:lineRule="auto"/>
        <w:ind w:right="119"/>
        <w:jc w:val="both"/>
        <w:rPr>
          <w:rFonts w:ascii="Times New Roman" w:hAnsi="Times New Roman"/>
          <w:spacing w:val="-1"/>
          <w:sz w:val="22"/>
          <w:szCs w:val="22"/>
        </w:rPr>
      </w:pPr>
      <w:r w:rsidRPr="00D54ACE">
        <w:rPr>
          <w:rFonts w:ascii="Times New Roman" w:hAnsi="Times New Roman"/>
          <w:spacing w:val="-1"/>
          <w:sz w:val="22"/>
          <w:szCs w:val="22"/>
        </w:rPr>
        <w:t>V</w:t>
      </w:r>
      <w:r w:rsidR="00E331F4" w:rsidRPr="00D54ACE">
        <w:rPr>
          <w:rFonts w:ascii="Times New Roman" w:hAnsi="Times New Roman"/>
          <w:spacing w:val="-1"/>
          <w:sz w:val="22"/>
          <w:szCs w:val="22"/>
        </w:rPr>
        <w:t>.</w:t>
      </w:r>
      <w:r w:rsidR="003C6748" w:rsidRPr="00D54ACE">
        <w:rPr>
          <w:rFonts w:ascii="Times New Roman" w:hAnsi="Times New Roman"/>
          <w:spacing w:val="-1"/>
          <w:sz w:val="22"/>
          <w:szCs w:val="22"/>
        </w:rPr>
        <w:t xml:space="preserve">    </w:t>
      </w:r>
      <w:r w:rsidRPr="00D54ACE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7022E3" w:rsidRPr="00D54ACE">
        <w:rPr>
          <w:rFonts w:ascii="Times New Roman" w:hAnsi="Times New Roman"/>
          <w:spacing w:val="-1"/>
          <w:sz w:val="22"/>
          <w:szCs w:val="22"/>
        </w:rPr>
        <w:t>C</w:t>
      </w:r>
      <w:r w:rsidR="00F10E2A" w:rsidRPr="00D54ACE">
        <w:rPr>
          <w:rFonts w:ascii="Times New Roman" w:hAnsi="Times New Roman"/>
          <w:spacing w:val="-1"/>
          <w:sz w:val="22"/>
          <w:szCs w:val="22"/>
        </w:rPr>
        <w:t>harakterystyka obiektu</w:t>
      </w:r>
      <w:r w:rsidR="00F3095B" w:rsidRPr="00D54ACE">
        <w:rPr>
          <w:rFonts w:ascii="Times New Roman" w:hAnsi="Times New Roman"/>
          <w:spacing w:val="-1"/>
          <w:sz w:val="22"/>
          <w:szCs w:val="22"/>
        </w:rPr>
        <w:t xml:space="preserve"> – zakres opracowania</w:t>
      </w:r>
    </w:p>
    <w:p w14:paraId="242A624B" w14:textId="2A08348C" w:rsidR="00A9170C" w:rsidRPr="00C035C8" w:rsidRDefault="00A9170C" w:rsidP="001F175C">
      <w:pPr>
        <w:pStyle w:val="Tekstpodstawowy"/>
        <w:numPr>
          <w:ilvl w:val="0"/>
          <w:numId w:val="39"/>
        </w:numPr>
        <w:tabs>
          <w:tab w:val="left" w:pos="0"/>
        </w:tabs>
        <w:spacing w:before="0" w:after="120" w:line="264" w:lineRule="auto"/>
        <w:ind w:right="119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Województwo: </w:t>
      </w:r>
      <w:r w:rsidR="00C035C8"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dolnośląskie</w:t>
      </w:r>
    </w:p>
    <w:p w14:paraId="57556CB7" w14:textId="19D886D2" w:rsidR="008B4120" w:rsidRPr="00C035C8" w:rsidRDefault="00A9170C" w:rsidP="008B4120">
      <w:pPr>
        <w:pStyle w:val="Tekstpodstawowy"/>
        <w:numPr>
          <w:ilvl w:val="0"/>
          <w:numId w:val="39"/>
        </w:numPr>
        <w:tabs>
          <w:tab w:val="left" w:pos="0"/>
        </w:tabs>
        <w:spacing w:before="0" w:after="120" w:line="264" w:lineRule="auto"/>
        <w:ind w:right="119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Powiat: </w:t>
      </w:r>
      <w:r w:rsidR="00C035C8"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wałbrzyski</w:t>
      </w:r>
    </w:p>
    <w:p w14:paraId="5F722C85" w14:textId="3175EFA1" w:rsidR="00A9170C" w:rsidRPr="00C035C8" w:rsidRDefault="00A9170C" w:rsidP="008B4120">
      <w:pPr>
        <w:pStyle w:val="Tekstpodstawowy"/>
        <w:numPr>
          <w:ilvl w:val="0"/>
          <w:numId w:val="39"/>
        </w:numPr>
        <w:tabs>
          <w:tab w:val="left" w:pos="0"/>
        </w:tabs>
        <w:spacing w:before="0" w:after="120" w:line="264" w:lineRule="auto"/>
        <w:ind w:right="119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Powierzchnia opracowania: </w:t>
      </w:r>
      <w:r w:rsidR="00C035C8"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430</w:t>
      </w:r>
      <w:r w:rsidR="00B5494C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C035C8"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</w:t>
      </w:r>
    </w:p>
    <w:p w14:paraId="6E8E9832" w14:textId="3528AC4A" w:rsidR="00A9170C" w:rsidRPr="00C035C8" w:rsidRDefault="00A9170C" w:rsidP="00972210">
      <w:pPr>
        <w:pStyle w:val="Tekstpodstawowy"/>
        <w:numPr>
          <w:ilvl w:val="0"/>
          <w:numId w:val="39"/>
        </w:numPr>
        <w:tabs>
          <w:tab w:val="left" w:pos="0"/>
        </w:tabs>
        <w:spacing w:before="0" w:after="120" w:line="264" w:lineRule="auto"/>
        <w:ind w:right="119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Ilość jednostek ewidencyjnych: </w:t>
      </w:r>
      <w:r w:rsidR="00C035C8"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</w:p>
    <w:p w14:paraId="7D0F9DA4" w14:textId="18040B47" w:rsidR="009C6799" w:rsidRPr="00C035C8" w:rsidRDefault="00A9170C" w:rsidP="00A25E82">
      <w:pPr>
        <w:pStyle w:val="Tekstpodstawowy"/>
        <w:numPr>
          <w:ilvl w:val="0"/>
          <w:numId w:val="39"/>
        </w:numPr>
        <w:tabs>
          <w:tab w:val="left" w:pos="0"/>
        </w:tabs>
        <w:spacing w:before="0" w:after="120" w:line="264" w:lineRule="auto"/>
        <w:ind w:right="119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Ilość obrębów ewidencyjnych: </w:t>
      </w:r>
      <w:r w:rsidR="00C035C8"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</w:t>
      </w:r>
    </w:p>
    <w:p w14:paraId="0809AED8" w14:textId="459F53A4" w:rsidR="00210BE6" w:rsidRPr="00C035C8" w:rsidRDefault="00210BE6" w:rsidP="00A25E82">
      <w:pPr>
        <w:pStyle w:val="Tekstpodstawowy"/>
        <w:numPr>
          <w:ilvl w:val="0"/>
          <w:numId w:val="39"/>
        </w:numPr>
        <w:tabs>
          <w:tab w:val="left" w:pos="0"/>
        </w:tabs>
        <w:spacing w:before="0" w:after="120" w:line="264" w:lineRule="auto"/>
        <w:ind w:right="119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Ilość obiektów w bazie BDOT500: </w:t>
      </w:r>
      <w:r w:rsidR="00554652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416447</w:t>
      </w:r>
    </w:p>
    <w:p w14:paraId="5F6F8142" w14:textId="48E112F1" w:rsidR="00210BE6" w:rsidRPr="00C035C8" w:rsidRDefault="00210BE6" w:rsidP="00A25E82">
      <w:pPr>
        <w:pStyle w:val="Tekstpodstawowy"/>
        <w:numPr>
          <w:ilvl w:val="0"/>
          <w:numId w:val="39"/>
        </w:numPr>
        <w:tabs>
          <w:tab w:val="left" w:pos="0"/>
        </w:tabs>
        <w:spacing w:before="0" w:after="120" w:line="264" w:lineRule="auto"/>
        <w:ind w:right="119"/>
        <w:jc w:val="both"/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5C8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Ilość obiektów w bazie GESUT: </w:t>
      </w:r>
      <w:r w:rsidR="00554652">
        <w:rPr>
          <w:rFonts w:ascii="Times New Roman" w:hAnsi="Times New Roman"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268570</w:t>
      </w:r>
    </w:p>
    <w:p w14:paraId="003A1E41" w14:textId="77777777" w:rsidR="001F175C" w:rsidRPr="00D54ACE" w:rsidRDefault="001F175C" w:rsidP="001F175C">
      <w:pPr>
        <w:pStyle w:val="Tekstpodstawowy"/>
        <w:tabs>
          <w:tab w:val="left" w:pos="0"/>
        </w:tabs>
        <w:spacing w:before="0" w:after="120" w:line="264" w:lineRule="auto"/>
        <w:ind w:left="360" w:right="121" w:firstLine="0"/>
        <w:jc w:val="both"/>
        <w:rPr>
          <w:rFonts w:ascii="Times New Roman" w:hAnsi="Times New Roman"/>
          <w:spacing w:val="-1"/>
          <w:sz w:val="22"/>
          <w:szCs w:val="22"/>
          <w:highlight w:val="yellow"/>
          <w:lang w:val="pl-PL"/>
        </w:rPr>
      </w:pPr>
    </w:p>
    <w:p w14:paraId="1AB55FFF" w14:textId="4AAAAA2D" w:rsidR="00827D5B" w:rsidRPr="00D54ACE" w:rsidRDefault="00A5549B" w:rsidP="001F175C">
      <w:pPr>
        <w:pStyle w:val="Nagwek1"/>
        <w:numPr>
          <w:ilvl w:val="0"/>
          <w:numId w:val="0"/>
        </w:numPr>
        <w:spacing w:after="120" w:line="264" w:lineRule="auto"/>
        <w:ind w:right="119"/>
        <w:jc w:val="both"/>
        <w:rPr>
          <w:rFonts w:ascii="Times New Roman" w:hAnsi="Times New Roman"/>
          <w:spacing w:val="-1"/>
          <w:sz w:val="22"/>
          <w:szCs w:val="22"/>
        </w:rPr>
      </w:pPr>
      <w:r w:rsidRPr="00D54ACE">
        <w:rPr>
          <w:rFonts w:ascii="Times New Roman" w:hAnsi="Times New Roman"/>
          <w:spacing w:val="-1"/>
          <w:sz w:val="22"/>
          <w:szCs w:val="22"/>
        </w:rPr>
        <w:t>VI</w:t>
      </w:r>
      <w:r w:rsidR="00E331F4" w:rsidRPr="00D54ACE">
        <w:rPr>
          <w:rFonts w:ascii="Times New Roman" w:hAnsi="Times New Roman"/>
          <w:spacing w:val="-1"/>
          <w:sz w:val="22"/>
          <w:szCs w:val="22"/>
        </w:rPr>
        <w:t>.</w:t>
      </w:r>
      <w:r w:rsidR="003C6748" w:rsidRPr="00D54ACE">
        <w:rPr>
          <w:rFonts w:ascii="Times New Roman" w:hAnsi="Times New Roman"/>
          <w:spacing w:val="-1"/>
          <w:sz w:val="22"/>
          <w:szCs w:val="22"/>
        </w:rPr>
        <w:t xml:space="preserve">  </w:t>
      </w:r>
      <w:r w:rsidRPr="00D54ACE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F10E2A" w:rsidRPr="00D54ACE">
        <w:rPr>
          <w:rFonts w:ascii="Times New Roman" w:hAnsi="Times New Roman"/>
          <w:spacing w:val="-1"/>
          <w:sz w:val="22"/>
          <w:szCs w:val="22"/>
        </w:rPr>
        <w:t>Charakterystyka systemu odniesienia</w:t>
      </w:r>
    </w:p>
    <w:p w14:paraId="15FCF0F8" w14:textId="08888928" w:rsidR="00B01252" w:rsidRPr="008B4120" w:rsidRDefault="00B01252" w:rsidP="001F175C">
      <w:pPr>
        <w:pStyle w:val="Tekstpodstawowy"/>
        <w:spacing w:after="120" w:line="264" w:lineRule="auto"/>
        <w:ind w:left="284" w:firstLine="0"/>
        <w:jc w:val="both"/>
        <w:rPr>
          <w:rFonts w:ascii="Times New Roman" w:hAnsi="Times New Roman"/>
          <w:sz w:val="22"/>
          <w:szCs w:val="22"/>
          <w:lang w:val="pl-PL"/>
        </w:rPr>
      </w:pPr>
      <w:r w:rsidRPr="008B4120">
        <w:rPr>
          <w:rFonts w:ascii="Times New Roman" w:hAnsi="Times New Roman"/>
          <w:sz w:val="22"/>
          <w:szCs w:val="22"/>
          <w:lang w:val="pl-PL"/>
        </w:rPr>
        <w:t>1.</w:t>
      </w:r>
      <w:r w:rsidRPr="008B4120">
        <w:rPr>
          <w:rFonts w:ascii="Times New Roman" w:hAnsi="Times New Roman"/>
          <w:sz w:val="22"/>
          <w:szCs w:val="22"/>
          <w:lang w:val="pl-PL"/>
        </w:rPr>
        <w:tab/>
        <w:t xml:space="preserve">Układ współrzędnych płaskich prostokątnych </w:t>
      </w:r>
      <w:r w:rsidRPr="00C035C8">
        <w:rPr>
          <w:rFonts w:ascii="Times New Roman" w:hAnsi="Times New Roman"/>
          <w:b/>
          <w:bCs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PL-2000/</w:t>
      </w:r>
      <w:r w:rsidR="0004479F">
        <w:rPr>
          <w:rFonts w:ascii="Times New Roman" w:hAnsi="Times New Roman"/>
          <w:b/>
          <w:bCs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B4120">
        <w:rPr>
          <w:rFonts w:ascii="Times New Roman" w:hAnsi="Times New Roman"/>
          <w:sz w:val="22"/>
          <w:szCs w:val="22"/>
          <w:lang w:val="pl-PL"/>
        </w:rPr>
        <w:t>.</w:t>
      </w:r>
    </w:p>
    <w:p w14:paraId="55E43E3B" w14:textId="3724CAD2" w:rsidR="00F10E2A" w:rsidRPr="008B4120" w:rsidRDefault="000B75A5" w:rsidP="001F175C">
      <w:pPr>
        <w:pStyle w:val="Tekstpodstawowy"/>
        <w:spacing w:after="120" w:line="264" w:lineRule="auto"/>
        <w:ind w:left="284" w:firstLine="0"/>
        <w:jc w:val="both"/>
        <w:rPr>
          <w:rFonts w:ascii="Times New Roman" w:hAnsi="Times New Roman"/>
          <w:sz w:val="22"/>
          <w:szCs w:val="22"/>
          <w:lang w:val="pl-PL"/>
        </w:rPr>
      </w:pPr>
      <w:r w:rsidRPr="008B4120">
        <w:rPr>
          <w:rFonts w:ascii="Times New Roman" w:hAnsi="Times New Roman"/>
          <w:sz w:val="22"/>
          <w:szCs w:val="22"/>
          <w:lang w:val="pl-PL"/>
        </w:rPr>
        <w:t>2.</w:t>
      </w:r>
      <w:r w:rsidRPr="008B4120">
        <w:rPr>
          <w:rFonts w:ascii="Times New Roman" w:hAnsi="Times New Roman"/>
          <w:sz w:val="22"/>
          <w:szCs w:val="22"/>
          <w:lang w:val="pl-PL"/>
        </w:rPr>
        <w:tab/>
        <w:t xml:space="preserve">Układ wysokościowy </w:t>
      </w:r>
      <w:r w:rsidR="00972210" w:rsidRPr="00C035C8">
        <w:rPr>
          <w:rFonts w:ascii="Times New Roman" w:hAnsi="Times New Roman"/>
          <w:b/>
          <w:bCs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PL-EVRF2007-NH</w:t>
      </w:r>
      <w:r w:rsidRPr="00C035C8">
        <w:rPr>
          <w:rFonts w:ascii="Times New Roman" w:hAnsi="Times New Roman"/>
          <w:b/>
          <w:bCs/>
          <w:color w:val="000000" w:themeColor="text1"/>
          <w:sz w:val="22"/>
          <w:szCs w:val="22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6783F4D" w14:textId="77777777" w:rsidR="00256CFC" w:rsidRPr="00D54ACE" w:rsidRDefault="00256CFC" w:rsidP="001F175C">
      <w:pPr>
        <w:pStyle w:val="Tekstpodstawowy"/>
        <w:spacing w:after="120" w:line="264" w:lineRule="auto"/>
        <w:ind w:left="284" w:firstLine="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7EF9C81" w14:textId="104F5505" w:rsidR="00B01252" w:rsidRPr="00A0632E" w:rsidRDefault="00F10E2A" w:rsidP="00A0632E">
      <w:pPr>
        <w:pStyle w:val="Nagwek1"/>
        <w:numPr>
          <w:ilvl w:val="0"/>
          <w:numId w:val="0"/>
        </w:numPr>
        <w:rPr>
          <w:rFonts w:ascii="Times New Roman" w:hAnsi="Times New Roman"/>
          <w:sz w:val="22"/>
          <w:szCs w:val="22"/>
        </w:rPr>
      </w:pPr>
      <w:r w:rsidRPr="00A0632E">
        <w:rPr>
          <w:rFonts w:ascii="Times New Roman" w:hAnsi="Times New Roman"/>
          <w:sz w:val="22"/>
          <w:szCs w:val="22"/>
        </w:rPr>
        <w:t>V</w:t>
      </w:r>
      <w:r w:rsidR="00617D0A">
        <w:rPr>
          <w:rFonts w:ascii="Times New Roman" w:hAnsi="Times New Roman"/>
          <w:sz w:val="22"/>
          <w:szCs w:val="22"/>
        </w:rPr>
        <w:t>I</w:t>
      </w:r>
      <w:r w:rsidRPr="00A0632E">
        <w:rPr>
          <w:rFonts w:ascii="Times New Roman" w:hAnsi="Times New Roman"/>
          <w:sz w:val="22"/>
          <w:szCs w:val="22"/>
        </w:rPr>
        <w:t xml:space="preserve">I. </w:t>
      </w:r>
      <w:r w:rsidR="00B01252" w:rsidRPr="00A0632E">
        <w:rPr>
          <w:rFonts w:ascii="Times New Roman" w:hAnsi="Times New Roman"/>
          <w:sz w:val="22"/>
          <w:szCs w:val="22"/>
        </w:rPr>
        <w:t>O</w:t>
      </w:r>
      <w:r w:rsidR="002F7B84" w:rsidRPr="00A0632E">
        <w:rPr>
          <w:rFonts w:ascii="Times New Roman" w:hAnsi="Times New Roman"/>
          <w:sz w:val="22"/>
          <w:szCs w:val="22"/>
        </w:rPr>
        <w:t>programowanie funkcjonu</w:t>
      </w:r>
      <w:r w:rsidRPr="00A0632E">
        <w:rPr>
          <w:rFonts w:ascii="Times New Roman" w:hAnsi="Times New Roman"/>
          <w:sz w:val="22"/>
          <w:szCs w:val="22"/>
        </w:rPr>
        <w:t xml:space="preserve">jące w </w:t>
      </w:r>
      <w:proofErr w:type="spellStart"/>
      <w:r w:rsidRPr="00A0632E">
        <w:rPr>
          <w:rFonts w:ascii="Times New Roman" w:hAnsi="Times New Roman"/>
          <w:sz w:val="22"/>
          <w:szCs w:val="22"/>
        </w:rPr>
        <w:t>PODGiK</w:t>
      </w:r>
      <w:proofErr w:type="spellEnd"/>
    </w:p>
    <w:p w14:paraId="40175649" w14:textId="3DE04B60" w:rsidR="002056DA" w:rsidRPr="00655780" w:rsidRDefault="00B01252" w:rsidP="00F03A60">
      <w:pPr>
        <w:pStyle w:val="Nagwek1"/>
        <w:numPr>
          <w:ilvl w:val="0"/>
          <w:numId w:val="0"/>
        </w:numPr>
        <w:spacing w:after="120" w:line="264" w:lineRule="auto"/>
        <w:ind w:left="425" w:right="119"/>
        <w:jc w:val="both"/>
        <w:rPr>
          <w:rFonts w:ascii="Times New Roman" w:eastAsia="Times New Roman" w:hAnsi="Times New Roman"/>
          <w:b w:val="0"/>
          <w:color w:val="FF0000"/>
          <w:sz w:val="22"/>
          <w:szCs w:val="22"/>
        </w:rPr>
      </w:pPr>
      <w:r w:rsidRPr="00D54ACE">
        <w:rPr>
          <w:rFonts w:ascii="Times New Roman" w:eastAsia="Times New Roman" w:hAnsi="Times New Roman"/>
          <w:b w:val="0"/>
          <w:sz w:val="22"/>
          <w:szCs w:val="22"/>
        </w:rPr>
        <w:t xml:space="preserve">Do prowadzenia baz danych Państwowego Zasobu Geodezyjnego i Kartograficznego </w:t>
      </w:r>
      <w:r w:rsidR="00E331F4" w:rsidRPr="00D54ACE">
        <w:rPr>
          <w:rFonts w:ascii="Times New Roman" w:eastAsia="Times New Roman" w:hAnsi="Times New Roman"/>
          <w:b w:val="0"/>
          <w:sz w:val="22"/>
          <w:szCs w:val="22"/>
        </w:rPr>
        <w:br/>
      </w:r>
      <w:r w:rsidRPr="00D54ACE">
        <w:rPr>
          <w:rFonts w:ascii="Times New Roman" w:eastAsia="Times New Roman" w:hAnsi="Times New Roman"/>
          <w:b w:val="0"/>
          <w:sz w:val="22"/>
          <w:szCs w:val="22"/>
        </w:rPr>
        <w:t>oraz do obsługi prac geodezyjnych i kartograficznych wykorzystywany jest system E</w:t>
      </w:r>
      <w:r w:rsidR="00D817BF">
        <w:rPr>
          <w:rFonts w:ascii="Times New Roman" w:eastAsia="Times New Roman" w:hAnsi="Times New Roman"/>
          <w:b w:val="0"/>
          <w:sz w:val="22"/>
          <w:szCs w:val="22"/>
        </w:rPr>
        <w:t>WID</w:t>
      </w:r>
      <w:r w:rsidRPr="00D54ACE">
        <w:rPr>
          <w:rFonts w:ascii="Times New Roman" w:eastAsia="Times New Roman" w:hAnsi="Times New Roman"/>
          <w:b w:val="0"/>
          <w:sz w:val="22"/>
          <w:szCs w:val="22"/>
        </w:rPr>
        <w:t>2007. Dane przechowywane są w bazie Oracle, a ich aktualizacja, modyfikacja</w:t>
      </w:r>
      <w:r w:rsidR="009C6799" w:rsidRPr="00D54ACE">
        <w:rPr>
          <w:rFonts w:ascii="Times New Roman" w:eastAsia="Times New Roman" w:hAnsi="Times New Roman"/>
          <w:b w:val="0"/>
          <w:sz w:val="22"/>
          <w:szCs w:val="22"/>
        </w:rPr>
        <w:t xml:space="preserve"> </w:t>
      </w:r>
      <w:r w:rsidRPr="00D54ACE">
        <w:rPr>
          <w:rFonts w:ascii="Times New Roman" w:eastAsia="Times New Roman" w:hAnsi="Times New Roman"/>
          <w:b w:val="0"/>
          <w:sz w:val="22"/>
          <w:szCs w:val="22"/>
        </w:rPr>
        <w:t xml:space="preserve">i udostępnianie odbywa się z wykorzystaniem aplikacji </w:t>
      </w:r>
      <w:proofErr w:type="spellStart"/>
      <w:r w:rsidRPr="00D54ACE">
        <w:rPr>
          <w:rFonts w:ascii="Times New Roman" w:eastAsia="Times New Roman" w:hAnsi="Times New Roman"/>
          <w:b w:val="0"/>
          <w:sz w:val="22"/>
          <w:szCs w:val="22"/>
        </w:rPr>
        <w:t>TurboEwid</w:t>
      </w:r>
      <w:proofErr w:type="spellEnd"/>
      <w:r w:rsidR="004D11BF" w:rsidRPr="00D54ACE">
        <w:rPr>
          <w:rFonts w:ascii="Times New Roman" w:eastAsia="Times New Roman" w:hAnsi="Times New Roman"/>
          <w:b w:val="0"/>
          <w:sz w:val="22"/>
          <w:szCs w:val="22"/>
        </w:rPr>
        <w:t xml:space="preserve"> w </w:t>
      </w:r>
      <w:r w:rsidRPr="00D54ACE">
        <w:rPr>
          <w:rFonts w:ascii="Times New Roman" w:eastAsia="Times New Roman" w:hAnsi="Times New Roman"/>
          <w:b w:val="0"/>
          <w:sz w:val="22"/>
          <w:szCs w:val="22"/>
        </w:rPr>
        <w:t>wersj</w:t>
      </w:r>
      <w:r w:rsidR="004D11BF" w:rsidRPr="00D54ACE">
        <w:rPr>
          <w:rFonts w:ascii="Times New Roman" w:eastAsia="Times New Roman" w:hAnsi="Times New Roman"/>
          <w:b w:val="0"/>
          <w:sz w:val="22"/>
          <w:szCs w:val="22"/>
        </w:rPr>
        <w:t>i</w:t>
      </w:r>
      <w:r w:rsidRPr="00D54ACE">
        <w:rPr>
          <w:rFonts w:ascii="Times New Roman" w:eastAsia="Times New Roman" w:hAnsi="Times New Roman"/>
          <w:b w:val="0"/>
          <w:sz w:val="22"/>
          <w:szCs w:val="22"/>
        </w:rPr>
        <w:t xml:space="preserve"> </w:t>
      </w:r>
      <w:r w:rsidRPr="00C035C8">
        <w:rPr>
          <w:rFonts w:ascii="Times New Roman" w:eastAsia="Times New Roman" w:hAnsi="Times New Roman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</w:t>
      </w:r>
      <w:r w:rsidR="0047761B" w:rsidRPr="00C035C8">
        <w:rPr>
          <w:rFonts w:ascii="Times New Roman" w:eastAsia="Times New Roman" w:hAnsi="Times New Roman"/>
          <w:b w:val="0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55780">
        <w:rPr>
          <w:rFonts w:ascii="Times New Roman" w:eastAsia="Times New Roman" w:hAnsi="Times New Roman"/>
          <w:b w:val="0"/>
          <w:sz w:val="22"/>
          <w:szCs w:val="22"/>
        </w:rPr>
        <w:t>.</w:t>
      </w:r>
      <w:r w:rsidR="00303B87" w:rsidRPr="00655780">
        <w:rPr>
          <w:rFonts w:ascii="Times New Roman" w:eastAsia="Times New Roman" w:hAnsi="Times New Roman"/>
          <w:b w:val="0"/>
          <w:sz w:val="22"/>
          <w:szCs w:val="22"/>
        </w:rPr>
        <w:t xml:space="preserve"> W czasie trwania zamówienia wersja systemu może ulec zmianie.</w:t>
      </w:r>
      <w:r w:rsidR="00542D70" w:rsidRPr="00655780">
        <w:rPr>
          <w:rFonts w:ascii="Times New Roman" w:eastAsia="Times New Roman" w:hAnsi="Times New Roman"/>
          <w:b w:val="0"/>
          <w:sz w:val="22"/>
          <w:szCs w:val="22"/>
        </w:rPr>
        <w:t xml:space="preserve"> </w:t>
      </w:r>
      <w:r w:rsidR="00542D70" w:rsidRPr="00347467">
        <w:rPr>
          <w:rFonts w:ascii="Times New Roman" w:eastAsia="Times New Roman" w:hAnsi="Times New Roman"/>
          <w:b w:val="0"/>
          <w:sz w:val="22"/>
          <w:szCs w:val="22"/>
        </w:rPr>
        <w:t xml:space="preserve">Warunkiem możliwości wykonania niniejszej pracy jest dostosowanie </w:t>
      </w:r>
      <w:r w:rsidR="000560A3" w:rsidRPr="00347467">
        <w:rPr>
          <w:rFonts w:ascii="Times New Roman" w:eastAsia="Times New Roman" w:hAnsi="Times New Roman"/>
          <w:b w:val="0"/>
          <w:sz w:val="22"/>
          <w:szCs w:val="22"/>
        </w:rPr>
        <w:t xml:space="preserve">przez Zamawiającego </w:t>
      </w:r>
      <w:r w:rsidR="00542D70" w:rsidRPr="00347467">
        <w:rPr>
          <w:rFonts w:ascii="Times New Roman" w:eastAsia="Times New Roman" w:hAnsi="Times New Roman"/>
          <w:b w:val="0"/>
          <w:sz w:val="22"/>
          <w:szCs w:val="22"/>
        </w:rPr>
        <w:t xml:space="preserve">systemu EWID2007 </w:t>
      </w:r>
      <w:r w:rsidR="000560A3" w:rsidRPr="00347467">
        <w:rPr>
          <w:rFonts w:ascii="Times New Roman" w:eastAsia="Times New Roman" w:hAnsi="Times New Roman"/>
          <w:b w:val="0"/>
          <w:sz w:val="22"/>
          <w:szCs w:val="22"/>
        </w:rPr>
        <w:t xml:space="preserve">do </w:t>
      </w:r>
      <w:r w:rsidR="00347467" w:rsidRPr="00347467">
        <w:rPr>
          <w:rFonts w:ascii="Times New Roman" w:eastAsia="Times New Roman" w:hAnsi="Times New Roman"/>
          <w:b w:val="0"/>
          <w:sz w:val="22"/>
          <w:szCs w:val="22"/>
        </w:rPr>
        <w:t>aktualnych rozporządzeń.</w:t>
      </w:r>
    </w:p>
    <w:p w14:paraId="4174DF65" w14:textId="77777777" w:rsidR="00256CFC" w:rsidRPr="00D54ACE" w:rsidRDefault="00256CFC" w:rsidP="001F175C">
      <w:pPr>
        <w:pStyle w:val="Tekstpodstawowy"/>
        <w:spacing w:after="120" w:line="264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386F5CD" w14:textId="7B691487" w:rsidR="00B01252" w:rsidRPr="00D54ACE" w:rsidRDefault="00C035C8" w:rsidP="00C035C8">
      <w:pPr>
        <w:pStyle w:val="Nagwek1"/>
        <w:numPr>
          <w:ilvl w:val="0"/>
          <w:numId w:val="0"/>
        </w:numPr>
        <w:spacing w:after="120" w:line="264" w:lineRule="auto"/>
        <w:ind w:left="705" w:right="119" w:hanging="705"/>
        <w:jc w:val="both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>VIII.</w:t>
      </w:r>
      <w:r>
        <w:rPr>
          <w:rFonts w:ascii="Times New Roman" w:hAnsi="Times New Roman"/>
          <w:spacing w:val="-1"/>
          <w:sz w:val="22"/>
          <w:szCs w:val="22"/>
        </w:rPr>
        <w:tab/>
      </w:r>
      <w:r w:rsidR="004D101E" w:rsidRPr="00D54ACE">
        <w:rPr>
          <w:rFonts w:ascii="Times New Roman" w:hAnsi="Times New Roman"/>
          <w:spacing w:val="-1"/>
          <w:sz w:val="22"/>
          <w:szCs w:val="22"/>
        </w:rPr>
        <w:t xml:space="preserve">Założenia ogólne </w:t>
      </w:r>
      <w:r w:rsidR="00972210">
        <w:rPr>
          <w:rFonts w:ascii="Times New Roman" w:hAnsi="Times New Roman"/>
          <w:spacing w:val="-1"/>
          <w:sz w:val="22"/>
          <w:szCs w:val="22"/>
        </w:rPr>
        <w:t xml:space="preserve">dostosowania </w:t>
      </w:r>
      <w:r w:rsidR="00F10E2A" w:rsidRPr="00D54ACE">
        <w:rPr>
          <w:rFonts w:ascii="Times New Roman" w:hAnsi="Times New Roman"/>
          <w:spacing w:val="-1"/>
          <w:sz w:val="22"/>
          <w:szCs w:val="22"/>
        </w:rPr>
        <w:t xml:space="preserve">danych mapy </w:t>
      </w:r>
      <w:r w:rsidR="00827D5B" w:rsidRPr="00D54ACE">
        <w:rPr>
          <w:rFonts w:ascii="Times New Roman" w:hAnsi="Times New Roman"/>
          <w:spacing w:val="-1"/>
          <w:sz w:val="22"/>
          <w:szCs w:val="22"/>
        </w:rPr>
        <w:t xml:space="preserve">zasadniczej do postaci zgodnej </w:t>
      </w:r>
      <w:r w:rsidR="00E331F4" w:rsidRPr="00D54ACE">
        <w:rPr>
          <w:rFonts w:ascii="Times New Roman" w:hAnsi="Times New Roman"/>
          <w:spacing w:val="-1"/>
          <w:sz w:val="22"/>
          <w:szCs w:val="22"/>
        </w:rPr>
        <w:br/>
      </w:r>
      <w:r w:rsidR="00827D5B" w:rsidRPr="00D54ACE">
        <w:rPr>
          <w:rFonts w:ascii="Times New Roman" w:hAnsi="Times New Roman"/>
          <w:spacing w:val="-1"/>
          <w:sz w:val="22"/>
          <w:szCs w:val="22"/>
        </w:rPr>
        <w:t xml:space="preserve">z </w:t>
      </w:r>
      <w:r w:rsidR="00B01252" w:rsidRPr="00D54ACE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1F175C">
        <w:rPr>
          <w:rFonts w:ascii="Times New Roman" w:hAnsi="Times New Roman"/>
          <w:spacing w:val="-1"/>
          <w:sz w:val="22"/>
          <w:szCs w:val="22"/>
        </w:rPr>
        <w:t>BDOT500</w:t>
      </w:r>
      <w:r w:rsidR="00590880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B01252" w:rsidRPr="00D54ACE">
        <w:rPr>
          <w:rFonts w:ascii="Times New Roman" w:hAnsi="Times New Roman"/>
          <w:spacing w:val="-1"/>
          <w:sz w:val="22"/>
          <w:szCs w:val="22"/>
        </w:rPr>
        <w:t>/</w:t>
      </w:r>
      <w:r w:rsidR="00590880">
        <w:rPr>
          <w:rFonts w:ascii="Times New Roman" w:hAnsi="Times New Roman"/>
          <w:spacing w:val="-1"/>
          <w:sz w:val="22"/>
          <w:szCs w:val="22"/>
        </w:rPr>
        <w:t xml:space="preserve"> </w:t>
      </w:r>
      <w:r w:rsidR="00B01252" w:rsidRPr="00D54ACE">
        <w:rPr>
          <w:rFonts w:ascii="Times New Roman" w:hAnsi="Times New Roman"/>
          <w:spacing w:val="-1"/>
          <w:sz w:val="22"/>
          <w:szCs w:val="22"/>
        </w:rPr>
        <w:t xml:space="preserve">GESUT </w:t>
      </w:r>
      <w:r w:rsidR="00827D5B" w:rsidRPr="00D54ACE">
        <w:rPr>
          <w:rFonts w:ascii="Times New Roman" w:hAnsi="Times New Roman"/>
          <w:spacing w:val="-1"/>
          <w:sz w:val="22"/>
          <w:szCs w:val="22"/>
        </w:rPr>
        <w:t>na podstawie wektorowej mapy zasadniczej</w:t>
      </w:r>
    </w:p>
    <w:p w14:paraId="440D041B" w14:textId="6B210D3B" w:rsidR="00256CFC" w:rsidRPr="002C2D80" w:rsidRDefault="00F3095B" w:rsidP="001F175C">
      <w:pPr>
        <w:pStyle w:val="Akapitzlist"/>
        <w:numPr>
          <w:ilvl w:val="0"/>
          <w:numId w:val="32"/>
        </w:numPr>
        <w:spacing w:after="120" w:line="264" w:lineRule="auto"/>
        <w:ind w:left="714" w:right="14" w:hanging="357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D54ACE">
        <w:rPr>
          <w:rFonts w:ascii="Times New Roman" w:eastAsia="Times New Roman" w:hAnsi="Times New Roman" w:cs="Times New Roman"/>
          <w:sz w:val="22"/>
          <w:szCs w:val="22"/>
        </w:rPr>
        <w:t xml:space="preserve">Zamawiający </w:t>
      </w:r>
      <w:r w:rsidRPr="002C2D80">
        <w:rPr>
          <w:rFonts w:ascii="Times New Roman" w:eastAsia="Times New Roman" w:hAnsi="Times New Roman" w:cs="Times New Roman"/>
          <w:sz w:val="22"/>
          <w:szCs w:val="22"/>
        </w:rPr>
        <w:t xml:space="preserve">w ciągu </w:t>
      </w:r>
      <w:r w:rsidR="00A64BED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2C2D80">
        <w:rPr>
          <w:rFonts w:ascii="Times New Roman" w:eastAsia="Times New Roman" w:hAnsi="Times New Roman" w:cs="Times New Roman"/>
          <w:sz w:val="22"/>
          <w:szCs w:val="22"/>
        </w:rPr>
        <w:t xml:space="preserve"> dni  od daty </w:t>
      </w:r>
      <w:r w:rsidR="00B1544F" w:rsidRPr="002C2D80">
        <w:rPr>
          <w:rFonts w:ascii="Times New Roman" w:eastAsia="Times New Roman" w:hAnsi="Times New Roman" w:cs="Times New Roman"/>
          <w:sz w:val="22"/>
          <w:szCs w:val="22"/>
        </w:rPr>
        <w:t>zawarcia</w:t>
      </w:r>
      <w:r w:rsidRPr="002C2D80">
        <w:rPr>
          <w:rFonts w:ascii="Times New Roman" w:eastAsia="Times New Roman" w:hAnsi="Times New Roman" w:cs="Times New Roman"/>
          <w:sz w:val="22"/>
          <w:szCs w:val="22"/>
        </w:rPr>
        <w:t xml:space="preserve"> umowy wygeneruje</w:t>
      </w:r>
      <w:r w:rsidR="005B3B9F" w:rsidRPr="002C2D8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C2D80">
        <w:rPr>
          <w:rFonts w:ascii="Times New Roman" w:eastAsia="Times New Roman" w:hAnsi="Times New Roman" w:cs="Times New Roman"/>
          <w:sz w:val="22"/>
          <w:szCs w:val="22"/>
        </w:rPr>
        <w:t xml:space="preserve">i przekaże Wykonawcy pliki wymiany danych GML i KCD osobno dla zbiorów </w:t>
      </w:r>
      <w:r w:rsidR="001F175C" w:rsidRPr="002C2D80">
        <w:rPr>
          <w:rFonts w:ascii="Times New Roman" w:eastAsia="Times New Roman" w:hAnsi="Times New Roman" w:cs="Times New Roman"/>
          <w:sz w:val="22"/>
          <w:szCs w:val="22"/>
        </w:rPr>
        <w:t>BDOT500</w:t>
      </w:r>
      <w:r w:rsidRPr="002C2D80">
        <w:rPr>
          <w:rFonts w:ascii="Times New Roman" w:eastAsia="Times New Roman" w:hAnsi="Times New Roman" w:cs="Times New Roman"/>
          <w:sz w:val="22"/>
          <w:szCs w:val="22"/>
        </w:rPr>
        <w:t xml:space="preserve"> i GESUT</w:t>
      </w:r>
      <w:r w:rsidR="004D101E" w:rsidRPr="002C2D8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5563A" w:rsidRPr="002C2D80">
        <w:rPr>
          <w:rFonts w:ascii="Times New Roman" w:eastAsia="Times New Roman" w:hAnsi="Times New Roman" w:cs="Times New Roman"/>
          <w:sz w:val="22"/>
          <w:szCs w:val="22"/>
        </w:rPr>
        <w:br/>
      </w:r>
      <w:r w:rsidR="004D101E" w:rsidRPr="002C2D80">
        <w:rPr>
          <w:rFonts w:ascii="Times New Roman" w:eastAsia="Times New Roman" w:hAnsi="Times New Roman" w:cs="Times New Roman"/>
          <w:sz w:val="22"/>
          <w:szCs w:val="22"/>
        </w:rPr>
        <w:t>dla każdej jednostki oddzielnie.</w:t>
      </w:r>
    </w:p>
    <w:p w14:paraId="1CF94258" w14:textId="500EA43A" w:rsidR="008B4120" w:rsidRPr="002C2D80" w:rsidRDefault="00B01252" w:rsidP="008B4120">
      <w:pPr>
        <w:pStyle w:val="Akapitzlist"/>
        <w:numPr>
          <w:ilvl w:val="0"/>
          <w:numId w:val="32"/>
        </w:numPr>
        <w:spacing w:after="120" w:line="264" w:lineRule="auto"/>
        <w:ind w:left="714" w:right="14" w:hanging="357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2C2D80">
        <w:rPr>
          <w:rFonts w:ascii="Times New Roman" w:eastAsia="Times New Roman" w:hAnsi="Times New Roman" w:cs="Times New Roman"/>
          <w:sz w:val="22"/>
          <w:szCs w:val="22"/>
        </w:rPr>
        <w:t xml:space="preserve">Wykonawca przeprowadzi analizę danych źródłowych w celu </w:t>
      </w:r>
      <w:r w:rsidR="00BE46DD" w:rsidRPr="002C2D80">
        <w:rPr>
          <w:rFonts w:ascii="Times New Roman" w:eastAsia="Times New Roman" w:hAnsi="Times New Roman" w:cs="Times New Roman"/>
          <w:sz w:val="22"/>
          <w:szCs w:val="22"/>
        </w:rPr>
        <w:t>zmiany warstwy,</w:t>
      </w:r>
      <w:r w:rsidR="00834031" w:rsidRPr="002C2D8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C2D80">
        <w:rPr>
          <w:rFonts w:ascii="Times New Roman" w:eastAsia="Times New Roman" w:hAnsi="Times New Roman" w:cs="Times New Roman"/>
          <w:sz w:val="22"/>
          <w:szCs w:val="22"/>
        </w:rPr>
        <w:t xml:space="preserve">zakwalifikowania obiektów </w:t>
      </w:r>
      <w:r w:rsidR="00BE46DD" w:rsidRPr="002C2D80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Pr="002C2D80">
        <w:rPr>
          <w:rFonts w:ascii="Times New Roman" w:eastAsia="Times New Roman" w:hAnsi="Times New Roman" w:cs="Times New Roman"/>
          <w:sz w:val="22"/>
          <w:szCs w:val="22"/>
        </w:rPr>
        <w:t>powierzchniowych, liniowych, punktowych</w:t>
      </w:r>
      <w:r w:rsidR="00834031" w:rsidRPr="002C2D80">
        <w:rPr>
          <w:rFonts w:ascii="Times New Roman" w:eastAsia="Times New Roman" w:hAnsi="Times New Roman" w:cs="Times New Roman"/>
          <w:sz w:val="22"/>
          <w:szCs w:val="22"/>
        </w:rPr>
        <w:t xml:space="preserve"> zgodnych </w:t>
      </w:r>
      <w:r w:rsidR="000560A3" w:rsidRPr="002C2D80">
        <w:rPr>
          <w:rFonts w:ascii="Times New Roman" w:eastAsia="Times New Roman" w:hAnsi="Times New Roman" w:cs="Times New Roman"/>
          <w:sz w:val="22"/>
          <w:szCs w:val="22"/>
        </w:rPr>
        <w:br/>
      </w:r>
      <w:r w:rsidR="00834031" w:rsidRPr="002C2D80">
        <w:rPr>
          <w:rFonts w:ascii="Times New Roman" w:eastAsia="Times New Roman" w:hAnsi="Times New Roman" w:cs="Times New Roman"/>
          <w:sz w:val="22"/>
          <w:szCs w:val="22"/>
        </w:rPr>
        <w:t>z rozporządzeni</w:t>
      </w:r>
      <w:r w:rsidR="00C8295E" w:rsidRPr="002C2D80">
        <w:rPr>
          <w:rFonts w:ascii="Times New Roman" w:eastAsia="Times New Roman" w:hAnsi="Times New Roman" w:cs="Times New Roman"/>
          <w:sz w:val="22"/>
          <w:szCs w:val="22"/>
        </w:rPr>
        <w:t>ami</w:t>
      </w:r>
      <w:r w:rsidR="00834031" w:rsidRPr="002C2D8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F175C" w:rsidRPr="002C2D80">
        <w:rPr>
          <w:rFonts w:ascii="Times New Roman" w:eastAsia="Times New Roman" w:hAnsi="Times New Roman" w:cs="Times New Roman"/>
          <w:sz w:val="22"/>
          <w:szCs w:val="22"/>
        </w:rPr>
        <w:t>BDOT500</w:t>
      </w:r>
      <w:r w:rsidR="00834031" w:rsidRPr="002C2D8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8295E" w:rsidRPr="002C2D80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 w:rsidR="00834031" w:rsidRPr="002C2D80">
        <w:rPr>
          <w:rFonts w:ascii="Times New Roman" w:eastAsia="Times New Roman" w:hAnsi="Times New Roman" w:cs="Times New Roman"/>
          <w:sz w:val="22"/>
          <w:szCs w:val="22"/>
        </w:rPr>
        <w:t xml:space="preserve"> GESUT z 2021 roku</w:t>
      </w:r>
      <w:r w:rsidR="000B75A5" w:rsidRPr="002C2D8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495940D" w14:textId="463C0C35" w:rsidR="000B75A5" w:rsidRPr="002C2D80" w:rsidRDefault="00834031" w:rsidP="008B4120">
      <w:pPr>
        <w:pStyle w:val="Akapitzlist"/>
        <w:numPr>
          <w:ilvl w:val="0"/>
          <w:numId w:val="32"/>
        </w:numPr>
        <w:spacing w:after="120" w:line="264" w:lineRule="auto"/>
        <w:ind w:left="714" w:right="14" w:hanging="357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2C2D80">
        <w:rPr>
          <w:rFonts w:ascii="Times New Roman" w:eastAsia="Times New Roman" w:hAnsi="Times New Roman" w:cs="Times New Roman"/>
          <w:sz w:val="22"/>
          <w:szCs w:val="22"/>
        </w:rPr>
        <w:t>Propozycje zmian Wykonawca przedstawi Zamawiającemu</w:t>
      </w:r>
      <w:r w:rsidR="00972210" w:rsidRPr="002C2D80">
        <w:rPr>
          <w:rFonts w:ascii="Times New Roman" w:eastAsia="Times New Roman" w:hAnsi="Times New Roman" w:cs="Times New Roman"/>
          <w:sz w:val="22"/>
          <w:szCs w:val="22"/>
        </w:rPr>
        <w:t xml:space="preserve"> w ciągu </w:t>
      </w:r>
      <w:r w:rsidR="0069068B">
        <w:rPr>
          <w:rFonts w:ascii="Times New Roman" w:eastAsia="Times New Roman" w:hAnsi="Times New Roman" w:cs="Times New Roman"/>
          <w:sz w:val="22"/>
          <w:szCs w:val="22"/>
        </w:rPr>
        <w:t>5</w:t>
      </w:r>
      <w:r w:rsidR="00972210" w:rsidRPr="002C2D80">
        <w:rPr>
          <w:rFonts w:ascii="Times New Roman" w:eastAsia="Times New Roman" w:hAnsi="Times New Roman" w:cs="Times New Roman"/>
          <w:sz w:val="22"/>
          <w:szCs w:val="22"/>
        </w:rPr>
        <w:t xml:space="preserve"> dni od dnia otrzymania plików wygenerowanych z bazy produkcyjnej. </w:t>
      </w:r>
    </w:p>
    <w:p w14:paraId="079E97AA" w14:textId="76C289A9" w:rsidR="008B4120" w:rsidRPr="002C2D80" w:rsidRDefault="008B4120" w:rsidP="008B4120">
      <w:pPr>
        <w:pStyle w:val="Akapitzlist"/>
        <w:numPr>
          <w:ilvl w:val="0"/>
          <w:numId w:val="32"/>
        </w:numPr>
        <w:spacing w:after="120" w:line="264" w:lineRule="auto"/>
        <w:ind w:left="714" w:right="14" w:hanging="357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2C2D80">
        <w:rPr>
          <w:rFonts w:ascii="Times New Roman" w:eastAsia="Times New Roman" w:hAnsi="Times New Roman" w:cs="Times New Roman"/>
          <w:sz w:val="22"/>
          <w:szCs w:val="22"/>
        </w:rPr>
        <w:t>Zamawiający wskaże uwagi bądź zaakceptuje propozycje Wykonawcy</w:t>
      </w:r>
      <w:r w:rsidR="000560A3" w:rsidRPr="002C2D80">
        <w:rPr>
          <w:rFonts w:ascii="Times New Roman" w:eastAsia="Times New Roman" w:hAnsi="Times New Roman" w:cs="Times New Roman"/>
          <w:sz w:val="22"/>
          <w:szCs w:val="22"/>
        </w:rPr>
        <w:t xml:space="preserve"> dotyczące warstw</w:t>
      </w:r>
      <w:r w:rsidRPr="002C2D80">
        <w:rPr>
          <w:rFonts w:ascii="Times New Roman" w:eastAsia="Times New Roman" w:hAnsi="Times New Roman" w:cs="Times New Roman"/>
          <w:sz w:val="22"/>
          <w:szCs w:val="22"/>
        </w:rPr>
        <w:t>, które w ostatecznej formie zostaną dołączone do operatu.</w:t>
      </w:r>
    </w:p>
    <w:p w14:paraId="253CE83F" w14:textId="473511C3" w:rsidR="000560A3" w:rsidRPr="008B4120" w:rsidRDefault="0069068B" w:rsidP="000560A3">
      <w:pPr>
        <w:pStyle w:val="Akapitzlist"/>
        <w:numPr>
          <w:ilvl w:val="0"/>
          <w:numId w:val="32"/>
        </w:numPr>
        <w:spacing w:after="120" w:line="264" w:lineRule="auto"/>
        <w:ind w:left="714" w:right="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5 </w:t>
      </w:r>
      <w:r w:rsidR="000560A3" w:rsidRPr="002C2D80">
        <w:rPr>
          <w:rFonts w:ascii="Times New Roman" w:eastAsia="Times New Roman" w:hAnsi="Times New Roman" w:cs="Times New Roman"/>
          <w:sz w:val="22"/>
          <w:szCs w:val="22"/>
        </w:rPr>
        <w:t xml:space="preserve">dni od dnia </w:t>
      </w:r>
      <w:r w:rsidR="000560A3" w:rsidRPr="000560A3">
        <w:rPr>
          <w:rFonts w:ascii="Times New Roman" w:eastAsia="Times New Roman" w:hAnsi="Times New Roman" w:cs="Times New Roman"/>
          <w:sz w:val="22"/>
          <w:szCs w:val="22"/>
        </w:rPr>
        <w:t xml:space="preserve">zaakceptowania zmian dotyczących warstw, Wykonawca przedstawi Zamawiającemu propozycje zmian wartości atrybutów opisowych </w:t>
      </w:r>
      <w:r w:rsidR="000560A3" w:rsidRPr="00303B87">
        <w:rPr>
          <w:rFonts w:ascii="Times New Roman" w:eastAsia="Times New Roman" w:hAnsi="Times New Roman" w:cs="Times New Roman"/>
          <w:sz w:val="22"/>
          <w:szCs w:val="22"/>
        </w:rPr>
        <w:t xml:space="preserve">zgodnych </w:t>
      </w:r>
      <w:r w:rsidR="00655780">
        <w:rPr>
          <w:rFonts w:ascii="Times New Roman" w:eastAsia="Times New Roman" w:hAnsi="Times New Roman" w:cs="Times New Roman"/>
          <w:sz w:val="22"/>
          <w:szCs w:val="22"/>
        </w:rPr>
        <w:br/>
      </w:r>
      <w:r w:rsidR="000560A3" w:rsidRPr="00303B87">
        <w:rPr>
          <w:rFonts w:ascii="Times New Roman" w:eastAsia="Times New Roman" w:hAnsi="Times New Roman" w:cs="Times New Roman"/>
          <w:sz w:val="22"/>
          <w:szCs w:val="22"/>
        </w:rPr>
        <w:t>z rozporządzeniami BDOT500 i  GESUT z 2021 roku.</w:t>
      </w:r>
    </w:p>
    <w:p w14:paraId="3237E445" w14:textId="642D053E" w:rsidR="000560A3" w:rsidRPr="000560A3" w:rsidRDefault="000560A3" w:rsidP="000560A3">
      <w:pPr>
        <w:pStyle w:val="Akapitzlist"/>
        <w:numPr>
          <w:ilvl w:val="0"/>
          <w:numId w:val="32"/>
        </w:numPr>
        <w:spacing w:after="120" w:line="264" w:lineRule="auto"/>
        <w:ind w:left="714" w:right="14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B412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Zamawiający wskaże uwagi bądź zaakceptuje propozycje Wykonawcy</w:t>
      </w:r>
      <w:r w:rsidR="0065578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dotyczące atrybutów opisowych</w:t>
      </w:r>
      <w:r w:rsidRPr="008B412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które w ostatecznej formie zostaną dołączone do operatu.</w:t>
      </w:r>
    </w:p>
    <w:p w14:paraId="597AAAE1" w14:textId="77777777" w:rsidR="000D5074" w:rsidRPr="000D5074" w:rsidRDefault="00B01252" w:rsidP="000D5074">
      <w:pPr>
        <w:pStyle w:val="Akapitzlist"/>
        <w:numPr>
          <w:ilvl w:val="0"/>
          <w:numId w:val="32"/>
        </w:numPr>
        <w:suppressAutoHyphens w:val="0"/>
        <w:spacing w:after="120" w:line="264" w:lineRule="auto"/>
        <w:ind w:left="714" w:right="14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D54ACE">
        <w:rPr>
          <w:rFonts w:ascii="Times New Roman" w:eastAsia="Times New Roman" w:hAnsi="Times New Roman" w:cs="Times New Roman"/>
          <w:sz w:val="22"/>
          <w:szCs w:val="22"/>
        </w:rPr>
        <w:t xml:space="preserve">Wykonawca </w:t>
      </w:r>
      <w:r w:rsidR="008B4120" w:rsidRPr="00303B87">
        <w:rPr>
          <w:rFonts w:ascii="Times New Roman" w:eastAsia="Times New Roman" w:hAnsi="Times New Roman" w:cs="Times New Roman"/>
          <w:sz w:val="22"/>
          <w:szCs w:val="22"/>
        </w:rPr>
        <w:t>zmieni</w:t>
      </w:r>
      <w:r w:rsidRPr="00303B87">
        <w:rPr>
          <w:rFonts w:ascii="Times New Roman" w:eastAsia="Times New Roman" w:hAnsi="Times New Roman" w:cs="Times New Roman"/>
          <w:sz w:val="22"/>
          <w:szCs w:val="22"/>
        </w:rPr>
        <w:t xml:space="preserve"> obiekt</w:t>
      </w:r>
      <w:r w:rsidR="008B4120" w:rsidRPr="00303B87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303B8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E46DD" w:rsidRPr="00303B87">
        <w:rPr>
          <w:rFonts w:ascii="Times New Roman" w:eastAsia="Times New Roman" w:hAnsi="Times New Roman" w:cs="Times New Roman"/>
          <w:sz w:val="22"/>
          <w:szCs w:val="22"/>
        </w:rPr>
        <w:t>punktow</w:t>
      </w:r>
      <w:r w:rsidR="008B4120" w:rsidRPr="00303B87">
        <w:rPr>
          <w:rFonts w:ascii="Times New Roman" w:eastAsia="Times New Roman" w:hAnsi="Times New Roman" w:cs="Times New Roman"/>
          <w:sz w:val="22"/>
          <w:szCs w:val="22"/>
        </w:rPr>
        <w:t>e</w:t>
      </w:r>
      <w:r w:rsidR="00BE46DD" w:rsidRPr="00303B8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303B87">
        <w:rPr>
          <w:rFonts w:ascii="Times New Roman" w:eastAsia="Times New Roman" w:hAnsi="Times New Roman" w:cs="Times New Roman"/>
          <w:sz w:val="22"/>
          <w:szCs w:val="22"/>
        </w:rPr>
        <w:t>liniow</w:t>
      </w:r>
      <w:r w:rsidR="008B4120" w:rsidRPr="00303B87">
        <w:rPr>
          <w:rFonts w:ascii="Times New Roman" w:eastAsia="Times New Roman" w:hAnsi="Times New Roman" w:cs="Times New Roman"/>
          <w:sz w:val="22"/>
          <w:szCs w:val="22"/>
        </w:rPr>
        <w:t>e</w:t>
      </w:r>
      <w:r w:rsidR="00BE46DD" w:rsidRPr="00303B8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BE46DD" w:rsidRPr="00655780">
        <w:rPr>
          <w:rFonts w:ascii="Times New Roman" w:eastAsia="Times New Roman" w:hAnsi="Times New Roman" w:cs="Times New Roman"/>
          <w:sz w:val="22"/>
          <w:szCs w:val="22"/>
        </w:rPr>
        <w:t>powierzchniow</w:t>
      </w:r>
      <w:r w:rsidR="008B4120" w:rsidRPr="00655780">
        <w:rPr>
          <w:rFonts w:ascii="Times New Roman" w:eastAsia="Times New Roman" w:hAnsi="Times New Roman" w:cs="Times New Roman"/>
          <w:sz w:val="22"/>
          <w:szCs w:val="22"/>
        </w:rPr>
        <w:t>e</w:t>
      </w:r>
      <w:r w:rsidR="00BE46DD" w:rsidRPr="0065578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55780">
        <w:rPr>
          <w:rFonts w:ascii="Times New Roman" w:eastAsia="Times New Roman" w:hAnsi="Times New Roman" w:cs="Times New Roman"/>
          <w:sz w:val="22"/>
          <w:szCs w:val="22"/>
        </w:rPr>
        <w:t xml:space="preserve"> na odpowiadające im obiekty</w:t>
      </w:r>
      <w:r w:rsidR="00BE46DD" w:rsidRPr="0065578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55780">
        <w:rPr>
          <w:rFonts w:ascii="Times New Roman" w:eastAsia="Times New Roman" w:hAnsi="Times New Roman" w:cs="Times New Roman"/>
          <w:sz w:val="22"/>
          <w:szCs w:val="22"/>
        </w:rPr>
        <w:t xml:space="preserve">zgodne z </w:t>
      </w:r>
      <w:r w:rsidR="00C8295E" w:rsidRPr="00655780">
        <w:rPr>
          <w:rFonts w:ascii="Times New Roman" w:eastAsia="Times New Roman" w:hAnsi="Times New Roman" w:cs="Times New Roman"/>
          <w:sz w:val="22"/>
          <w:szCs w:val="22"/>
        </w:rPr>
        <w:t>rozporządzeniami BDOT500 i  GESUT</w:t>
      </w:r>
      <w:r w:rsidRPr="0065578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9170C" w:rsidRPr="00655780">
        <w:rPr>
          <w:rFonts w:ascii="Times New Roman" w:eastAsia="Times New Roman" w:hAnsi="Times New Roman" w:cs="Times New Roman"/>
          <w:sz w:val="22"/>
          <w:szCs w:val="22"/>
        </w:rPr>
        <w:t xml:space="preserve">z 2021 roku </w:t>
      </w:r>
      <w:r w:rsidRPr="00655780">
        <w:rPr>
          <w:rFonts w:ascii="Times New Roman" w:eastAsia="Times New Roman" w:hAnsi="Times New Roman" w:cs="Times New Roman"/>
          <w:sz w:val="22"/>
          <w:szCs w:val="22"/>
        </w:rPr>
        <w:t xml:space="preserve">uzupełniając </w:t>
      </w:r>
      <w:r w:rsidR="00BE46DD" w:rsidRPr="00655780">
        <w:rPr>
          <w:rFonts w:ascii="Times New Roman" w:eastAsia="Times New Roman" w:hAnsi="Times New Roman" w:cs="Times New Roman"/>
          <w:sz w:val="22"/>
          <w:szCs w:val="22"/>
        </w:rPr>
        <w:t xml:space="preserve">brakujące </w:t>
      </w:r>
      <w:r w:rsidR="0021671C" w:rsidRPr="00655780">
        <w:rPr>
          <w:rFonts w:ascii="Times New Roman" w:eastAsia="Times New Roman" w:hAnsi="Times New Roman" w:cs="Times New Roman"/>
          <w:sz w:val="22"/>
          <w:szCs w:val="22"/>
        </w:rPr>
        <w:br/>
      </w:r>
      <w:r w:rsidR="00BE46DD" w:rsidRPr="00655780">
        <w:rPr>
          <w:rFonts w:ascii="Times New Roman" w:eastAsia="Times New Roman" w:hAnsi="Times New Roman" w:cs="Times New Roman"/>
          <w:sz w:val="22"/>
          <w:szCs w:val="22"/>
        </w:rPr>
        <w:t xml:space="preserve">i poprawiając błędne wartości </w:t>
      </w:r>
      <w:r w:rsidR="00542D70" w:rsidRPr="00655780">
        <w:rPr>
          <w:rFonts w:ascii="Times New Roman" w:eastAsia="Times New Roman" w:hAnsi="Times New Roman" w:cs="Times New Roman"/>
          <w:sz w:val="22"/>
          <w:szCs w:val="22"/>
        </w:rPr>
        <w:t xml:space="preserve">obligatoryjnych </w:t>
      </w:r>
      <w:r w:rsidRPr="00655780">
        <w:rPr>
          <w:rFonts w:ascii="Times New Roman" w:eastAsia="Times New Roman" w:hAnsi="Times New Roman" w:cs="Times New Roman"/>
          <w:sz w:val="22"/>
          <w:szCs w:val="22"/>
        </w:rPr>
        <w:t>atrybut</w:t>
      </w:r>
      <w:r w:rsidR="00BE46DD" w:rsidRPr="00655780">
        <w:rPr>
          <w:rFonts w:ascii="Times New Roman" w:eastAsia="Times New Roman" w:hAnsi="Times New Roman" w:cs="Times New Roman"/>
          <w:sz w:val="22"/>
          <w:szCs w:val="22"/>
        </w:rPr>
        <w:t>ów</w:t>
      </w:r>
      <w:r w:rsidRPr="00655780">
        <w:rPr>
          <w:rFonts w:ascii="Times New Roman" w:eastAsia="Times New Roman" w:hAnsi="Times New Roman" w:cs="Times New Roman"/>
          <w:sz w:val="22"/>
          <w:szCs w:val="22"/>
        </w:rPr>
        <w:t xml:space="preserve"> opisow</w:t>
      </w:r>
      <w:r w:rsidR="00BE46DD" w:rsidRPr="00655780">
        <w:rPr>
          <w:rFonts w:ascii="Times New Roman" w:eastAsia="Times New Roman" w:hAnsi="Times New Roman" w:cs="Times New Roman"/>
          <w:sz w:val="22"/>
          <w:szCs w:val="22"/>
        </w:rPr>
        <w:t>ych</w:t>
      </w:r>
      <w:r w:rsidR="00655780" w:rsidRPr="00655780">
        <w:rPr>
          <w:rFonts w:ascii="Times New Roman" w:eastAsia="Times New Roman" w:hAnsi="Times New Roman" w:cs="Times New Roman"/>
          <w:sz w:val="22"/>
          <w:szCs w:val="22"/>
        </w:rPr>
        <w:t xml:space="preserve"> zgodnie z ustaleniami </w:t>
      </w:r>
      <w:r w:rsidR="00655780" w:rsidRPr="00655780">
        <w:rPr>
          <w:rFonts w:ascii="Times New Roman" w:eastAsia="Times New Roman" w:hAnsi="Times New Roman" w:cs="Times New Roman"/>
          <w:sz w:val="22"/>
          <w:szCs w:val="22"/>
        </w:rPr>
        <w:br/>
        <w:t>z Zamawiającym.</w:t>
      </w:r>
    </w:p>
    <w:p w14:paraId="01E1541B" w14:textId="06F1D98C" w:rsidR="0047761B" w:rsidRDefault="000D5074" w:rsidP="000D5074">
      <w:pPr>
        <w:pStyle w:val="Akapitzlist"/>
        <w:numPr>
          <w:ilvl w:val="0"/>
          <w:numId w:val="32"/>
        </w:numPr>
        <w:suppressAutoHyphens w:val="0"/>
        <w:spacing w:after="120" w:line="264" w:lineRule="auto"/>
        <w:ind w:left="714" w:right="14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0D5074">
        <w:rPr>
          <w:rFonts w:ascii="Times New Roman" w:hAnsi="Times New Roman" w:cs="Times New Roman"/>
          <w:sz w:val="22"/>
          <w:szCs w:val="22"/>
        </w:rPr>
        <w:t xml:space="preserve">Produkcyjna baza danych systemu EWID2007 może być modyfikowana za pomocą plików wymiany danych KCD/GML lub w inny, uzgodniony z Zamawiającym sposób, przy czym czas blokady każdego z obszarów określonego w harmonogramie nie może być dłuższy niż </w:t>
      </w:r>
      <w:r w:rsidR="00A64BED">
        <w:rPr>
          <w:rFonts w:ascii="Times New Roman" w:hAnsi="Times New Roman" w:cs="Times New Roman"/>
          <w:sz w:val="22"/>
          <w:szCs w:val="22"/>
        </w:rPr>
        <w:t>5</w:t>
      </w:r>
      <w:r w:rsidRPr="000D5074">
        <w:rPr>
          <w:rFonts w:ascii="Times New Roman" w:hAnsi="Times New Roman" w:cs="Times New Roman"/>
          <w:sz w:val="22"/>
          <w:szCs w:val="22"/>
        </w:rPr>
        <w:t xml:space="preserve"> dni roboczych, a termin blokady musi być uzgodniony z Zamawiającym. </w:t>
      </w:r>
      <w:r w:rsidR="00660565" w:rsidRPr="00660565">
        <w:rPr>
          <w:rFonts w:ascii="Times New Roman" w:hAnsi="Times New Roman" w:cs="Times New Roman"/>
          <w:sz w:val="22"/>
          <w:szCs w:val="22"/>
        </w:rPr>
        <w:t>Przed rozpoczęciem prac związanych z aktualizacją bazy, zadaniem Zamawiającego jest zdjęcie wszystkich bieżących blokad na mapie zasadniczej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0D5074">
        <w:rPr>
          <w:rFonts w:ascii="Times New Roman" w:hAnsi="Times New Roman" w:cs="Times New Roman"/>
          <w:sz w:val="22"/>
          <w:szCs w:val="22"/>
        </w:rPr>
        <w:t xml:space="preserve"> Sposób modyfikacji produkcyjnej bazy danych </w:t>
      </w:r>
      <w:r w:rsidR="002C2D80">
        <w:rPr>
          <w:rFonts w:ascii="Times New Roman" w:hAnsi="Times New Roman" w:cs="Times New Roman"/>
          <w:sz w:val="22"/>
          <w:szCs w:val="22"/>
        </w:rPr>
        <w:br/>
      </w:r>
      <w:r w:rsidRPr="000D5074">
        <w:rPr>
          <w:rFonts w:ascii="Times New Roman" w:hAnsi="Times New Roman" w:cs="Times New Roman"/>
          <w:sz w:val="22"/>
          <w:szCs w:val="22"/>
        </w:rPr>
        <w:t xml:space="preserve">oraz harmonogram jej zasilenia Wykonawca uzgodni z Zamawiającym w terminie </w:t>
      </w:r>
      <w:r w:rsidR="00A64BED">
        <w:rPr>
          <w:rFonts w:ascii="Times New Roman" w:hAnsi="Times New Roman" w:cs="Times New Roman"/>
          <w:sz w:val="22"/>
          <w:szCs w:val="22"/>
        </w:rPr>
        <w:t>10</w:t>
      </w:r>
      <w:r w:rsidRPr="000D5074">
        <w:rPr>
          <w:rFonts w:ascii="Times New Roman" w:hAnsi="Times New Roman" w:cs="Times New Roman"/>
          <w:sz w:val="22"/>
          <w:szCs w:val="22"/>
        </w:rPr>
        <w:t xml:space="preserve"> dni </w:t>
      </w:r>
      <w:r w:rsidR="002C2D80">
        <w:rPr>
          <w:rFonts w:ascii="Times New Roman" w:hAnsi="Times New Roman" w:cs="Times New Roman"/>
          <w:sz w:val="22"/>
          <w:szCs w:val="22"/>
        </w:rPr>
        <w:br/>
      </w:r>
      <w:r w:rsidRPr="000D5074">
        <w:rPr>
          <w:rFonts w:ascii="Times New Roman" w:hAnsi="Times New Roman" w:cs="Times New Roman"/>
          <w:sz w:val="22"/>
          <w:szCs w:val="22"/>
        </w:rPr>
        <w:t>od daty zawarcia umowy.</w:t>
      </w:r>
    </w:p>
    <w:p w14:paraId="0C4DFBF7" w14:textId="77777777" w:rsidR="000D5074" w:rsidRPr="00660565" w:rsidRDefault="000D5074" w:rsidP="00660565">
      <w:pPr>
        <w:suppressAutoHyphens w:val="0"/>
        <w:spacing w:after="120" w:line="264" w:lineRule="auto"/>
        <w:ind w:right="14"/>
        <w:rPr>
          <w:rFonts w:ascii="Times New Roman" w:hAnsi="Times New Roman" w:cs="Times New Roman"/>
          <w:sz w:val="22"/>
          <w:szCs w:val="22"/>
        </w:rPr>
      </w:pPr>
    </w:p>
    <w:p w14:paraId="5755B311" w14:textId="4A984160" w:rsidR="00DD7D48" w:rsidRPr="002C2D80" w:rsidRDefault="00BC47A6" w:rsidP="00C975F8">
      <w:pPr>
        <w:pStyle w:val="Nagwek1"/>
        <w:numPr>
          <w:ilvl w:val="0"/>
          <w:numId w:val="41"/>
        </w:numPr>
        <w:spacing w:after="120" w:line="264" w:lineRule="auto"/>
        <w:ind w:left="709" w:right="119" w:hanging="709"/>
        <w:jc w:val="both"/>
        <w:rPr>
          <w:rFonts w:ascii="Times New Roman" w:hAnsi="Times New Roman"/>
          <w:spacing w:val="-1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</w:rPr>
        <w:t xml:space="preserve">Kontrola i odbiór </w:t>
      </w:r>
      <w:r w:rsidRPr="002C2D80">
        <w:rPr>
          <w:rFonts w:ascii="Times New Roman" w:hAnsi="Times New Roman"/>
          <w:spacing w:val="-1"/>
          <w:sz w:val="22"/>
          <w:szCs w:val="22"/>
        </w:rPr>
        <w:t>opracowania</w:t>
      </w:r>
    </w:p>
    <w:p w14:paraId="6B285358" w14:textId="42E97567" w:rsidR="000B75A5" w:rsidRPr="00D54ACE" w:rsidRDefault="000B75A5" w:rsidP="001F175C">
      <w:pPr>
        <w:pStyle w:val="Akapitzlist"/>
        <w:numPr>
          <w:ilvl w:val="0"/>
          <w:numId w:val="37"/>
        </w:numPr>
        <w:suppressAutoHyphens w:val="0"/>
        <w:spacing w:after="120" w:line="264" w:lineRule="auto"/>
        <w:ind w:right="11"/>
        <w:contextualSpacing w:val="0"/>
        <w:rPr>
          <w:rFonts w:ascii="Times New Roman" w:hAnsi="Times New Roman" w:cs="Times New Roman"/>
          <w:sz w:val="22"/>
          <w:szCs w:val="22"/>
        </w:rPr>
      </w:pPr>
      <w:r w:rsidRPr="002C2D80">
        <w:rPr>
          <w:rFonts w:ascii="Times New Roman" w:hAnsi="Times New Roman" w:cs="Times New Roman"/>
          <w:spacing w:val="-1"/>
          <w:sz w:val="22"/>
          <w:szCs w:val="22"/>
        </w:rPr>
        <w:t>Wykonawca</w:t>
      </w:r>
      <w:r w:rsidRPr="002C2D80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2C2D80">
        <w:rPr>
          <w:rFonts w:ascii="Times New Roman" w:hAnsi="Times New Roman" w:cs="Times New Roman"/>
          <w:spacing w:val="-1"/>
          <w:sz w:val="22"/>
          <w:szCs w:val="22"/>
        </w:rPr>
        <w:t>zawiadomi</w:t>
      </w:r>
      <w:r w:rsidRPr="002C2D80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2C2D80">
        <w:rPr>
          <w:rFonts w:ascii="Times New Roman" w:hAnsi="Times New Roman" w:cs="Times New Roman"/>
          <w:spacing w:val="-1"/>
          <w:sz w:val="22"/>
          <w:szCs w:val="22"/>
        </w:rPr>
        <w:t>Zamawi</w:t>
      </w:r>
      <w:r w:rsidRPr="002C2D80">
        <w:rPr>
          <w:rFonts w:ascii="Times New Roman" w:hAnsi="Times New Roman" w:cs="Times New Roman"/>
          <w:kern w:val="20"/>
          <w:sz w:val="22"/>
          <w:szCs w:val="22"/>
        </w:rPr>
        <w:t xml:space="preserve">ającego o gotowości do odbioru prac nie później niż na </w:t>
      </w:r>
      <w:r w:rsidR="00A64BED">
        <w:rPr>
          <w:rFonts w:ascii="Times New Roman" w:hAnsi="Times New Roman" w:cs="Times New Roman"/>
          <w:kern w:val="20"/>
          <w:sz w:val="22"/>
          <w:szCs w:val="22"/>
        </w:rPr>
        <w:t>3</w:t>
      </w:r>
      <w:r w:rsidRPr="002C2D80">
        <w:rPr>
          <w:rFonts w:ascii="Times New Roman" w:hAnsi="Times New Roman" w:cs="Times New Roman"/>
          <w:kern w:val="20"/>
          <w:sz w:val="22"/>
          <w:szCs w:val="22"/>
        </w:rPr>
        <w:t xml:space="preserve"> dni przed </w:t>
      </w:r>
      <w:r w:rsidRPr="00D54ACE">
        <w:rPr>
          <w:rFonts w:ascii="Times New Roman" w:hAnsi="Times New Roman" w:cs="Times New Roman"/>
          <w:kern w:val="20"/>
          <w:sz w:val="22"/>
          <w:szCs w:val="22"/>
        </w:rPr>
        <w:t xml:space="preserve">planowanym terminem </w:t>
      </w:r>
      <w:r w:rsidR="002F7B84" w:rsidRPr="00D54ACE">
        <w:rPr>
          <w:rFonts w:ascii="Times New Roman" w:hAnsi="Times New Roman" w:cs="Times New Roman"/>
          <w:kern w:val="20"/>
          <w:sz w:val="22"/>
          <w:szCs w:val="22"/>
        </w:rPr>
        <w:t>ich zakończenia</w:t>
      </w:r>
      <w:r w:rsidRPr="00D54ACE">
        <w:rPr>
          <w:rFonts w:ascii="Times New Roman" w:hAnsi="Times New Roman" w:cs="Times New Roman"/>
          <w:kern w:val="20"/>
          <w:sz w:val="22"/>
          <w:szCs w:val="22"/>
        </w:rPr>
        <w:t>.</w:t>
      </w:r>
      <w:r w:rsidRPr="00D54AC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70AA1615" w14:textId="5E2ED820" w:rsidR="003830E3" w:rsidRPr="00D54ACE" w:rsidRDefault="00B003E1" w:rsidP="001F175C">
      <w:pPr>
        <w:pStyle w:val="Akapitzlist"/>
        <w:numPr>
          <w:ilvl w:val="0"/>
          <w:numId w:val="37"/>
        </w:numPr>
        <w:suppressAutoHyphens w:val="0"/>
        <w:spacing w:after="120" w:line="264" w:lineRule="auto"/>
        <w:ind w:right="11"/>
        <w:contextualSpacing w:val="0"/>
        <w:rPr>
          <w:rFonts w:ascii="Times New Roman" w:hAnsi="Times New Roman" w:cs="Times New Roman"/>
          <w:sz w:val="22"/>
          <w:szCs w:val="22"/>
        </w:rPr>
      </w:pPr>
      <w:r w:rsidRPr="00D54ACE">
        <w:rPr>
          <w:rFonts w:ascii="Times New Roman" w:eastAsia="Times New Roman" w:hAnsi="Times New Roman" w:cs="Times New Roman"/>
          <w:sz w:val="22"/>
          <w:szCs w:val="22"/>
        </w:rPr>
        <w:t xml:space="preserve">Z przeprowadzonych prac Wykonawca sporządzi dokumentację w postaci operatu technicznego, który powinien zawierać: </w:t>
      </w:r>
    </w:p>
    <w:p w14:paraId="1A82485A" w14:textId="34488BFA" w:rsidR="003F7A00" w:rsidRPr="003F7A00" w:rsidRDefault="003F7A00" w:rsidP="003F7A00">
      <w:pPr>
        <w:pStyle w:val="Akapitzlist"/>
        <w:suppressAutoHyphens w:val="0"/>
        <w:spacing w:after="120" w:line="264" w:lineRule="auto"/>
        <w:ind w:right="11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108512941"/>
      <w:r>
        <w:rPr>
          <w:rFonts w:ascii="Times New Roman" w:hAnsi="Times New Roman" w:cs="Times New Roman"/>
          <w:sz w:val="22"/>
          <w:szCs w:val="22"/>
        </w:rPr>
        <w:t>- sprawozdanie techniczne</w:t>
      </w:r>
    </w:p>
    <w:p w14:paraId="28414281" w14:textId="7B60BAF5" w:rsidR="00B003E1" w:rsidRPr="004A56E0" w:rsidRDefault="00B003E1" w:rsidP="003F7A00">
      <w:pPr>
        <w:pStyle w:val="Akapitzlist"/>
        <w:suppressAutoHyphens w:val="0"/>
        <w:spacing w:after="120" w:line="264" w:lineRule="auto"/>
        <w:ind w:right="11"/>
        <w:contextualSpacing w:val="0"/>
        <w:rPr>
          <w:rFonts w:ascii="Times New Roman" w:eastAsia="Times New Roman" w:hAnsi="Times New Roman" w:cs="Times New Roman"/>
          <w:sz w:val="22"/>
          <w:szCs w:val="22"/>
        </w:rPr>
      </w:pPr>
      <w:r w:rsidRPr="004A56E0">
        <w:rPr>
          <w:rFonts w:ascii="Times New Roman" w:hAnsi="Times New Roman" w:cs="Times New Roman"/>
          <w:sz w:val="22"/>
          <w:szCs w:val="22"/>
        </w:rPr>
        <w:t xml:space="preserve">- pierwotne pliki KCD i GML osobno dla bazy GESUT i </w:t>
      </w:r>
      <w:r w:rsidR="001F175C" w:rsidRPr="004A56E0">
        <w:rPr>
          <w:rFonts w:ascii="Times New Roman" w:hAnsi="Times New Roman" w:cs="Times New Roman"/>
          <w:sz w:val="22"/>
          <w:szCs w:val="22"/>
        </w:rPr>
        <w:t>BDOT500</w:t>
      </w:r>
      <w:r w:rsidRPr="004A56E0">
        <w:rPr>
          <w:rFonts w:ascii="Times New Roman" w:hAnsi="Times New Roman" w:cs="Times New Roman"/>
          <w:sz w:val="22"/>
          <w:szCs w:val="22"/>
        </w:rPr>
        <w:t xml:space="preserve"> dla każdej jednostki ewidencyjnej oddzielnie,</w:t>
      </w:r>
    </w:p>
    <w:p w14:paraId="35B39FD8" w14:textId="29B3DF7C" w:rsidR="00B003E1" w:rsidRPr="00D54ACE" w:rsidRDefault="00B003E1" w:rsidP="00E04A84">
      <w:pPr>
        <w:pStyle w:val="Akapitzlist"/>
        <w:suppressAutoHyphens w:val="0"/>
        <w:spacing w:after="120" w:line="264" w:lineRule="auto"/>
        <w:ind w:right="11"/>
        <w:contextualSpacing w:val="0"/>
        <w:rPr>
          <w:rFonts w:ascii="Times New Roman" w:hAnsi="Times New Roman" w:cs="Times New Roman"/>
          <w:sz w:val="22"/>
          <w:szCs w:val="22"/>
        </w:rPr>
      </w:pPr>
      <w:r w:rsidRPr="00D54ACE">
        <w:rPr>
          <w:rFonts w:ascii="Times New Roman" w:hAnsi="Times New Roman" w:cs="Times New Roman"/>
          <w:sz w:val="22"/>
          <w:szCs w:val="22"/>
        </w:rPr>
        <w:t xml:space="preserve">- wynikowe pliki KCD i GML osobno dla bazy GESUT i </w:t>
      </w:r>
      <w:r w:rsidR="001F175C">
        <w:rPr>
          <w:rFonts w:ascii="Times New Roman" w:hAnsi="Times New Roman" w:cs="Times New Roman"/>
          <w:sz w:val="22"/>
          <w:szCs w:val="22"/>
        </w:rPr>
        <w:t>BDOT500</w:t>
      </w:r>
      <w:r w:rsidRPr="00D54ACE">
        <w:rPr>
          <w:rFonts w:ascii="Times New Roman" w:hAnsi="Times New Roman" w:cs="Times New Roman"/>
          <w:sz w:val="22"/>
          <w:szCs w:val="22"/>
        </w:rPr>
        <w:t xml:space="preserve"> dla każdej jednostki ewidencyjnej oddzielnie,</w:t>
      </w:r>
    </w:p>
    <w:bookmarkEnd w:id="1"/>
    <w:p w14:paraId="4568CA1C" w14:textId="1CE53F76" w:rsidR="000B75A5" w:rsidRDefault="00F17AD8" w:rsidP="00E04A84">
      <w:pPr>
        <w:suppressAutoHyphens w:val="0"/>
        <w:spacing w:after="120" w:line="264" w:lineRule="auto"/>
        <w:ind w:left="709" w:right="11"/>
        <w:rPr>
          <w:rFonts w:ascii="Times New Roman" w:eastAsia="Times New Roman" w:hAnsi="Times New Roman" w:cs="Times New Roman"/>
          <w:sz w:val="22"/>
          <w:szCs w:val="22"/>
        </w:rPr>
      </w:pPr>
      <w:r w:rsidRPr="00E04A84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3830E3" w:rsidRPr="00E04A84">
        <w:rPr>
          <w:rFonts w:ascii="Times New Roman" w:eastAsia="Times New Roman" w:hAnsi="Times New Roman" w:cs="Times New Roman"/>
          <w:sz w:val="22"/>
          <w:szCs w:val="22"/>
        </w:rPr>
        <w:t>raport</w:t>
      </w:r>
      <w:r w:rsidR="00B003E1" w:rsidRPr="00E04A84">
        <w:rPr>
          <w:rFonts w:ascii="Times New Roman" w:eastAsia="Times New Roman" w:hAnsi="Times New Roman" w:cs="Times New Roman"/>
          <w:sz w:val="22"/>
          <w:szCs w:val="22"/>
        </w:rPr>
        <w:t>y</w:t>
      </w:r>
      <w:r w:rsidR="003830E3" w:rsidRPr="00E04A8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2AF8" w:rsidRPr="00E04A84">
        <w:rPr>
          <w:rFonts w:ascii="Times New Roman" w:eastAsia="Times New Roman" w:hAnsi="Times New Roman" w:cs="Times New Roman"/>
          <w:sz w:val="22"/>
          <w:szCs w:val="22"/>
        </w:rPr>
        <w:t>walidacji plików GML wydanych z bazy produkcyjnej wygenerowanych po zasileniu bazy wynikami opracowania</w:t>
      </w:r>
      <w:r w:rsidRPr="00E04A8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97AE7" w:rsidRPr="00655780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655780">
        <w:rPr>
          <w:rFonts w:ascii="Times New Roman" w:eastAsia="Times New Roman" w:hAnsi="Times New Roman" w:cs="Times New Roman"/>
          <w:sz w:val="22"/>
          <w:szCs w:val="22"/>
        </w:rPr>
        <w:t xml:space="preserve">jeżeli będzie </w:t>
      </w:r>
      <w:r w:rsidR="00397AE7" w:rsidRPr="00655780">
        <w:rPr>
          <w:rFonts w:ascii="Times New Roman" w:eastAsia="Times New Roman" w:hAnsi="Times New Roman" w:cs="Times New Roman"/>
          <w:sz w:val="22"/>
          <w:szCs w:val="22"/>
        </w:rPr>
        <w:t xml:space="preserve">ogólnodostępny </w:t>
      </w:r>
      <w:proofErr w:type="spellStart"/>
      <w:r w:rsidRPr="00655780">
        <w:rPr>
          <w:rFonts w:ascii="Times New Roman" w:eastAsia="Times New Roman" w:hAnsi="Times New Roman" w:cs="Times New Roman"/>
          <w:sz w:val="22"/>
          <w:szCs w:val="22"/>
        </w:rPr>
        <w:t>walidator</w:t>
      </w:r>
      <w:proofErr w:type="spellEnd"/>
      <w:r w:rsidRPr="00655780">
        <w:rPr>
          <w:rFonts w:ascii="Times New Roman" w:eastAsia="Times New Roman" w:hAnsi="Times New Roman" w:cs="Times New Roman"/>
          <w:sz w:val="22"/>
          <w:szCs w:val="22"/>
        </w:rPr>
        <w:t xml:space="preserve"> plików GML </w:t>
      </w:r>
      <w:r w:rsidR="00323BBA" w:rsidRPr="00655780">
        <w:rPr>
          <w:rFonts w:ascii="Times New Roman" w:eastAsia="Times New Roman" w:hAnsi="Times New Roman" w:cs="Times New Roman"/>
          <w:sz w:val="22"/>
          <w:szCs w:val="22"/>
        </w:rPr>
        <w:br/>
      </w:r>
      <w:r w:rsidRPr="00655780">
        <w:rPr>
          <w:rFonts w:ascii="Times New Roman" w:eastAsia="Times New Roman" w:hAnsi="Times New Roman" w:cs="Times New Roman"/>
          <w:sz w:val="22"/>
          <w:szCs w:val="22"/>
        </w:rPr>
        <w:t xml:space="preserve">ze schematem zawartym w rozporządzeniu Ministra Rozwoju, Pracy i Technologii z dnia </w:t>
      </w:r>
      <w:r w:rsidR="00323BBA" w:rsidRPr="00655780">
        <w:rPr>
          <w:rFonts w:ascii="Times New Roman" w:eastAsia="Times New Roman" w:hAnsi="Times New Roman" w:cs="Times New Roman"/>
          <w:sz w:val="22"/>
          <w:szCs w:val="22"/>
        </w:rPr>
        <w:br/>
      </w:r>
      <w:r w:rsidRPr="00655780">
        <w:rPr>
          <w:rFonts w:ascii="Times New Roman" w:eastAsia="Times New Roman" w:hAnsi="Times New Roman" w:cs="Times New Roman"/>
          <w:sz w:val="22"/>
          <w:szCs w:val="22"/>
        </w:rPr>
        <w:t xml:space="preserve">23 lipca 2021 r. w sprawie bazy danych obiektów topograficznych oraz mapy zasadniczej </w:t>
      </w:r>
      <w:r w:rsidR="00323BBA" w:rsidRPr="00655780">
        <w:rPr>
          <w:rFonts w:ascii="Times New Roman" w:eastAsia="Times New Roman" w:hAnsi="Times New Roman" w:cs="Times New Roman"/>
          <w:sz w:val="22"/>
          <w:szCs w:val="22"/>
        </w:rPr>
        <w:br/>
      </w:r>
      <w:r w:rsidRPr="00655780">
        <w:rPr>
          <w:rFonts w:ascii="Times New Roman" w:eastAsia="Times New Roman" w:hAnsi="Times New Roman" w:cs="Times New Roman"/>
          <w:sz w:val="22"/>
          <w:szCs w:val="22"/>
        </w:rPr>
        <w:t>(Dz. U. z 2021 r. poz. 1385) oraz rozporządzeniu Ministra Rozwoju, Pracy i Technologii z dnia 23 lipca 2021 r. w sprawie geodezyjnej ewidencji sieci uzbrojenia terenu</w:t>
      </w:r>
      <w:r w:rsidR="00E04A84" w:rsidRPr="0065578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55780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spellStart"/>
      <w:r w:rsidRPr="00655780">
        <w:rPr>
          <w:rFonts w:ascii="Times New Roman" w:eastAsia="Times New Roman" w:hAnsi="Times New Roman" w:cs="Times New Roman"/>
          <w:sz w:val="22"/>
          <w:szCs w:val="22"/>
        </w:rPr>
        <w:t>t.j</w:t>
      </w:r>
      <w:proofErr w:type="spellEnd"/>
      <w:r w:rsidRPr="00655780">
        <w:rPr>
          <w:rFonts w:ascii="Times New Roman" w:eastAsia="Times New Roman" w:hAnsi="Times New Roman" w:cs="Times New Roman"/>
          <w:sz w:val="22"/>
          <w:szCs w:val="22"/>
        </w:rPr>
        <w:t>. Dz. U. 2021 r. poz. 1374)</w:t>
      </w:r>
      <w:r w:rsidR="00134202" w:rsidRPr="0065578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1C0529B" w14:textId="57BCCB0E" w:rsidR="003F7A00" w:rsidRPr="00E04A84" w:rsidRDefault="003F7A00" w:rsidP="00E04A84">
      <w:pPr>
        <w:suppressAutoHyphens w:val="0"/>
        <w:spacing w:after="120" w:line="264" w:lineRule="auto"/>
        <w:ind w:left="709" w:right="1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dziennik robót</w:t>
      </w:r>
    </w:p>
    <w:p w14:paraId="0CEA7E2F" w14:textId="1C9BE30A" w:rsidR="003830E3" w:rsidRPr="00D54ACE" w:rsidRDefault="00B74C48" w:rsidP="00E04A84">
      <w:pPr>
        <w:pStyle w:val="Akapitzlist"/>
        <w:numPr>
          <w:ilvl w:val="0"/>
          <w:numId w:val="37"/>
        </w:numPr>
        <w:suppressAutoHyphens w:val="0"/>
        <w:spacing w:after="120" w:line="264" w:lineRule="auto"/>
        <w:ind w:right="11"/>
        <w:contextualSpacing w:val="0"/>
        <w:rPr>
          <w:rFonts w:ascii="Times New Roman" w:hAnsi="Times New Roman" w:cs="Times New Roman"/>
          <w:sz w:val="22"/>
          <w:szCs w:val="22"/>
        </w:rPr>
      </w:pPr>
      <w:r w:rsidRPr="00D54ACE">
        <w:rPr>
          <w:rFonts w:ascii="Times New Roman" w:eastAsia="Times New Roman" w:hAnsi="Times New Roman" w:cs="Times New Roman"/>
          <w:sz w:val="22"/>
          <w:szCs w:val="22"/>
        </w:rPr>
        <w:t>Dokumentacja</w:t>
      </w:r>
      <w:r w:rsidR="002F7B84" w:rsidRPr="00D54ACE">
        <w:rPr>
          <w:rFonts w:ascii="Times New Roman" w:eastAsia="Times New Roman" w:hAnsi="Times New Roman" w:cs="Times New Roman"/>
          <w:sz w:val="22"/>
          <w:szCs w:val="22"/>
        </w:rPr>
        <w:t xml:space="preserve"> zostanie przekazana</w:t>
      </w:r>
      <w:r w:rsidR="003830E3" w:rsidRPr="00D54ACE">
        <w:rPr>
          <w:rFonts w:ascii="Times New Roman" w:eastAsia="Times New Roman" w:hAnsi="Times New Roman" w:cs="Times New Roman"/>
          <w:sz w:val="22"/>
          <w:szCs w:val="22"/>
        </w:rPr>
        <w:t xml:space="preserve"> w postaci elektronicznej.</w:t>
      </w:r>
    </w:p>
    <w:p w14:paraId="640D8901" w14:textId="7C97F049" w:rsidR="004373B4" w:rsidRPr="00D54ACE" w:rsidRDefault="004373B4" w:rsidP="001F175C">
      <w:pPr>
        <w:pStyle w:val="Akapitzlist"/>
        <w:numPr>
          <w:ilvl w:val="0"/>
          <w:numId w:val="37"/>
        </w:numPr>
        <w:suppressAutoHyphens w:val="0"/>
        <w:spacing w:after="120" w:line="264" w:lineRule="auto"/>
        <w:ind w:right="11"/>
        <w:contextualSpacing w:val="0"/>
        <w:rPr>
          <w:rFonts w:ascii="Times New Roman" w:hAnsi="Times New Roman" w:cs="Times New Roman"/>
          <w:sz w:val="22"/>
          <w:szCs w:val="22"/>
        </w:rPr>
      </w:pPr>
      <w:r w:rsidRPr="00D54ACE">
        <w:rPr>
          <w:rFonts w:ascii="Times New Roman" w:hAnsi="Times New Roman" w:cs="Times New Roman"/>
          <w:sz w:val="22"/>
          <w:szCs w:val="22"/>
        </w:rPr>
        <w:t xml:space="preserve">Zamawiający w </w:t>
      </w:r>
      <w:r w:rsidRPr="002C2D80">
        <w:rPr>
          <w:rFonts w:ascii="Times New Roman" w:hAnsi="Times New Roman" w:cs="Times New Roman"/>
          <w:sz w:val="22"/>
          <w:szCs w:val="22"/>
        </w:rPr>
        <w:t xml:space="preserve">terminie </w:t>
      </w:r>
      <w:r w:rsidR="0069068B">
        <w:rPr>
          <w:rFonts w:ascii="Times New Roman" w:hAnsi="Times New Roman" w:cs="Times New Roman"/>
          <w:sz w:val="22"/>
          <w:szCs w:val="22"/>
        </w:rPr>
        <w:t>3</w:t>
      </w:r>
      <w:r w:rsidRPr="002C2D80">
        <w:rPr>
          <w:rFonts w:ascii="Times New Roman" w:hAnsi="Times New Roman" w:cs="Times New Roman"/>
          <w:sz w:val="22"/>
          <w:szCs w:val="22"/>
        </w:rPr>
        <w:t xml:space="preserve"> dni roboczych od przekazania produktu dokona weryfikacji dokumentacji oraz bazy danych. W wypadku stwierdzenia błędów Zamawiający przekaże Wykonawcy protokół kontroli wraz ze wskazanymi usterkami i wyznaczy termin ich usunięcia. Zamawiający nie ma obowiązku wskazywania wszystkich wykrytych błędów i usterek, </w:t>
      </w:r>
      <w:r w:rsidR="00E04A84" w:rsidRPr="002C2D80">
        <w:rPr>
          <w:rFonts w:ascii="Times New Roman" w:hAnsi="Times New Roman" w:cs="Times New Roman"/>
          <w:sz w:val="22"/>
          <w:szCs w:val="22"/>
        </w:rPr>
        <w:br/>
      </w:r>
      <w:r w:rsidRPr="002C2D80">
        <w:rPr>
          <w:rFonts w:ascii="Times New Roman" w:hAnsi="Times New Roman" w:cs="Times New Roman"/>
          <w:sz w:val="22"/>
          <w:szCs w:val="22"/>
        </w:rPr>
        <w:t xml:space="preserve">a jedynie ich przykłady. Wykonawca ma obowiązek </w:t>
      </w:r>
      <w:r w:rsidRPr="00D54ACE">
        <w:rPr>
          <w:rFonts w:ascii="Times New Roman" w:hAnsi="Times New Roman" w:cs="Times New Roman"/>
          <w:sz w:val="22"/>
          <w:szCs w:val="22"/>
        </w:rPr>
        <w:t xml:space="preserve">poprawienia wszystkich błędów </w:t>
      </w:r>
      <w:r w:rsidR="00E04A84">
        <w:rPr>
          <w:rFonts w:ascii="Times New Roman" w:hAnsi="Times New Roman" w:cs="Times New Roman"/>
          <w:sz w:val="22"/>
          <w:szCs w:val="22"/>
        </w:rPr>
        <w:br/>
      </w:r>
      <w:r w:rsidRPr="00D54ACE">
        <w:rPr>
          <w:rFonts w:ascii="Times New Roman" w:hAnsi="Times New Roman" w:cs="Times New Roman"/>
          <w:sz w:val="22"/>
          <w:szCs w:val="22"/>
        </w:rPr>
        <w:t>na podstawie wskazanych przykładów.</w:t>
      </w:r>
    </w:p>
    <w:p w14:paraId="2361BD84" w14:textId="79AD66C9" w:rsidR="004373B4" w:rsidRPr="00D54ACE" w:rsidRDefault="004373B4" w:rsidP="001F175C">
      <w:pPr>
        <w:pStyle w:val="Akapitzlist"/>
        <w:numPr>
          <w:ilvl w:val="0"/>
          <w:numId w:val="37"/>
        </w:numPr>
        <w:suppressAutoHyphens w:val="0"/>
        <w:spacing w:after="120" w:line="264" w:lineRule="auto"/>
        <w:ind w:right="11"/>
        <w:contextualSpacing w:val="0"/>
        <w:rPr>
          <w:rFonts w:ascii="Times New Roman" w:hAnsi="Times New Roman" w:cs="Times New Roman"/>
          <w:sz w:val="22"/>
          <w:szCs w:val="22"/>
        </w:rPr>
      </w:pPr>
      <w:r w:rsidRPr="00D54ACE">
        <w:rPr>
          <w:rFonts w:ascii="Times New Roman" w:hAnsi="Times New Roman" w:cs="Times New Roman"/>
          <w:sz w:val="22"/>
          <w:szCs w:val="22"/>
        </w:rPr>
        <w:lastRenderedPageBreak/>
        <w:t>Dwukrotne przekazanie nieprawidłowych zbiorów cyfrowych dla zamówienia, może być powodem odstąpienia od umowy na wykonanie przedmiotu zamówienia z winy Wykonawcy.</w:t>
      </w:r>
    </w:p>
    <w:p w14:paraId="5B7E91D5" w14:textId="35937AEB" w:rsidR="004373B4" w:rsidRPr="00D54ACE" w:rsidRDefault="004373B4" w:rsidP="001F175C">
      <w:pPr>
        <w:pStyle w:val="Akapitzlist"/>
        <w:numPr>
          <w:ilvl w:val="0"/>
          <w:numId w:val="37"/>
        </w:numPr>
        <w:suppressAutoHyphens w:val="0"/>
        <w:spacing w:after="120" w:line="264" w:lineRule="auto"/>
        <w:ind w:right="11"/>
        <w:contextualSpacing w:val="0"/>
        <w:rPr>
          <w:rFonts w:ascii="Times New Roman" w:hAnsi="Times New Roman" w:cs="Times New Roman"/>
          <w:sz w:val="22"/>
          <w:szCs w:val="22"/>
        </w:rPr>
      </w:pPr>
      <w:r w:rsidRPr="00D54ACE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Zamawiający uzna całość zamówienia za prawidłowo wykonane po pozytywnym </w:t>
      </w:r>
      <w:r w:rsidRPr="00D54AC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protokole </w:t>
      </w:r>
      <w:r w:rsidR="001F175C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br/>
      </w:r>
      <w:r w:rsidRPr="00D54AC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z</w:t>
      </w:r>
      <w:r w:rsidRPr="00D54ACE">
        <w:rPr>
          <w:rFonts w:ascii="Times New Roman" w:hAnsi="Times New Roman" w:cs="Times New Roman"/>
          <w:sz w:val="22"/>
          <w:szCs w:val="22"/>
        </w:rPr>
        <w:t xml:space="preserve"> </w:t>
      </w:r>
      <w:r w:rsidRPr="00D54ACE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 xml:space="preserve">odbioru prac. Odbiorem objęta będzie poprawiona produkcyjna baza GESUT oraz baza </w:t>
      </w:r>
      <w:r w:rsidR="001F175C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BDOT500</w:t>
      </w:r>
      <w:r w:rsidRPr="00D54ACE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</w:rPr>
        <w:t>.</w:t>
      </w:r>
    </w:p>
    <w:p w14:paraId="696A68A8" w14:textId="0764B7C8" w:rsidR="004D11BF" w:rsidRPr="00D54ACE" w:rsidRDefault="004D11BF" w:rsidP="001F175C">
      <w:pPr>
        <w:pStyle w:val="Akapitzlist"/>
        <w:numPr>
          <w:ilvl w:val="0"/>
          <w:numId w:val="37"/>
        </w:numPr>
        <w:suppressAutoHyphens w:val="0"/>
        <w:spacing w:after="120" w:line="264" w:lineRule="auto"/>
        <w:ind w:right="14"/>
        <w:contextualSpacing w:val="0"/>
        <w:rPr>
          <w:rFonts w:ascii="Times New Roman" w:hAnsi="Times New Roman" w:cs="Times New Roman"/>
          <w:sz w:val="22"/>
          <w:szCs w:val="22"/>
        </w:rPr>
      </w:pPr>
      <w:r w:rsidRPr="00D54ACE">
        <w:rPr>
          <w:rFonts w:ascii="Times New Roman" w:hAnsi="Times New Roman" w:cs="Times New Roman"/>
          <w:sz w:val="22"/>
          <w:szCs w:val="22"/>
        </w:rPr>
        <w:t>Z czynności odbioru Zamawiający sporządzi protokół, który po podpisaniu przez obie Strony, doręczy Wykonawcy w dniu zakończenia odbioru</w:t>
      </w:r>
      <w:r w:rsidR="007C33A9">
        <w:rPr>
          <w:rFonts w:ascii="Times New Roman" w:hAnsi="Times New Roman" w:cs="Times New Roman"/>
          <w:sz w:val="22"/>
          <w:szCs w:val="22"/>
        </w:rPr>
        <w:t>.</w:t>
      </w:r>
    </w:p>
    <w:p w14:paraId="6A9D5277" w14:textId="77777777" w:rsidR="00DF4D84" w:rsidRPr="00D54ACE" w:rsidRDefault="00DF4D84" w:rsidP="001F175C">
      <w:pPr>
        <w:suppressAutoHyphens w:val="0"/>
        <w:spacing w:after="120" w:line="264" w:lineRule="auto"/>
        <w:ind w:right="14"/>
        <w:rPr>
          <w:rFonts w:ascii="Times New Roman" w:eastAsia="Times New Roman" w:hAnsi="Times New Roman" w:cs="Times New Roman"/>
          <w:sz w:val="22"/>
          <w:szCs w:val="22"/>
        </w:rPr>
      </w:pPr>
    </w:p>
    <w:p w14:paraId="1F0AB458" w14:textId="7D40E1B2" w:rsidR="00D51D6E" w:rsidRPr="00D54ACE" w:rsidRDefault="00D51D6E" w:rsidP="00C975F8">
      <w:pPr>
        <w:pStyle w:val="Nagwek2"/>
        <w:numPr>
          <w:ilvl w:val="0"/>
          <w:numId w:val="41"/>
        </w:numPr>
        <w:tabs>
          <w:tab w:val="left" w:pos="0"/>
          <w:tab w:val="left" w:pos="426"/>
        </w:tabs>
        <w:spacing w:after="120" w:line="264" w:lineRule="auto"/>
        <w:ind w:left="567" w:hanging="567"/>
        <w:jc w:val="both"/>
        <w:rPr>
          <w:rFonts w:ascii="Times New Roman" w:hAnsi="Times New Roman"/>
          <w:i w:val="0"/>
          <w:spacing w:val="-1"/>
          <w:sz w:val="22"/>
          <w:szCs w:val="22"/>
        </w:rPr>
      </w:pPr>
      <w:proofErr w:type="spellStart"/>
      <w:r w:rsidRPr="00D54ACE">
        <w:rPr>
          <w:rFonts w:ascii="Times New Roman" w:hAnsi="Times New Roman"/>
          <w:i w:val="0"/>
          <w:spacing w:val="-1"/>
          <w:sz w:val="22"/>
          <w:szCs w:val="22"/>
        </w:rPr>
        <w:t>I</w:t>
      </w:r>
      <w:r w:rsidR="005D0864" w:rsidRPr="00D54ACE">
        <w:rPr>
          <w:rFonts w:ascii="Times New Roman" w:hAnsi="Times New Roman"/>
          <w:i w:val="0"/>
          <w:spacing w:val="-1"/>
          <w:sz w:val="22"/>
          <w:szCs w:val="22"/>
        </w:rPr>
        <w:t>nne</w:t>
      </w:r>
      <w:proofErr w:type="spellEnd"/>
      <w:r w:rsidR="005D0864" w:rsidRPr="00D54ACE">
        <w:rPr>
          <w:rFonts w:ascii="Times New Roman" w:hAnsi="Times New Roman"/>
          <w:i w:val="0"/>
          <w:spacing w:val="-1"/>
          <w:sz w:val="22"/>
          <w:szCs w:val="22"/>
        </w:rPr>
        <w:t xml:space="preserve"> </w:t>
      </w:r>
      <w:proofErr w:type="spellStart"/>
      <w:r w:rsidR="005D0864" w:rsidRPr="00D54ACE">
        <w:rPr>
          <w:rFonts w:ascii="Times New Roman" w:hAnsi="Times New Roman"/>
          <w:i w:val="0"/>
          <w:spacing w:val="-1"/>
          <w:sz w:val="22"/>
          <w:szCs w:val="22"/>
        </w:rPr>
        <w:t>ustalenia</w:t>
      </w:r>
      <w:proofErr w:type="spellEnd"/>
    </w:p>
    <w:p w14:paraId="78B558C0" w14:textId="72733AE1" w:rsidR="006448AF" w:rsidRPr="00D54ACE" w:rsidRDefault="00D51D6E" w:rsidP="001F175C">
      <w:pPr>
        <w:pStyle w:val="Tekstpodstawowy"/>
        <w:widowControl w:val="0"/>
        <w:numPr>
          <w:ilvl w:val="0"/>
          <w:numId w:val="38"/>
        </w:numPr>
        <w:tabs>
          <w:tab w:val="left" w:pos="284"/>
        </w:tabs>
        <w:suppressAutoHyphens w:val="0"/>
        <w:spacing w:before="0" w:after="120" w:line="264" w:lineRule="auto"/>
        <w:ind w:left="641" w:right="113" w:hanging="357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Prace</w:t>
      </w:r>
      <w:r w:rsidRPr="00D54ACE">
        <w:rPr>
          <w:rFonts w:ascii="Times New Roman" w:hAnsi="Times New Roman"/>
          <w:spacing w:val="10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należy</w:t>
      </w:r>
      <w:r w:rsidRPr="00D54ACE">
        <w:rPr>
          <w:rFonts w:ascii="Times New Roman" w:hAnsi="Times New Roman"/>
          <w:spacing w:val="9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wykonać</w:t>
      </w:r>
      <w:r w:rsidRPr="00D54ACE">
        <w:rPr>
          <w:rFonts w:ascii="Times New Roman" w:hAnsi="Times New Roman"/>
          <w:spacing w:val="7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zgodnie</w:t>
      </w:r>
      <w:r w:rsidRPr="00D54ACE">
        <w:rPr>
          <w:rFonts w:ascii="Times New Roman" w:hAnsi="Times New Roman"/>
          <w:spacing w:val="11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kern w:val="20"/>
          <w:sz w:val="22"/>
          <w:szCs w:val="22"/>
          <w:lang w:val="pl-PL"/>
        </w:rPr>
        <w:t>z</w:t>
      </w:r>
      <w:r w:rsidR="00AC0117" w:rsidRPr="00D54ACE">
        <w:rPr>
          <w:rFonts w:ascii="Times New Roman" w:hAnsi="Times New Roman"/>
          <w:kern w:val="20"/>
          <w:sz w:val="22"/>
          <w:szCs w:val="22"/>
          <w:lang w:val="pl-PL"/>
        </w:rPr>
        <w:t xml:space="preserve"> obowiązującymi przepisami </w:t>
      </w:r>
      <w:r w:rsidR="007560A9" w:rsidRPr="00D54ACE">
        <w:rPr>
          <w:rFonts w:ascii="Times New Roman" w:hAnsi="Times New Roman"/>
          <w:kern w:val="20"/>
          <w:sz w:val="22"/>
          <w:szCs w:val="22"/>
          <w:lang w:val="pl-PL"/>
        </w:rPr>
        <w:t xml:space="preserve">prawa </w:t>
      </w:r>
      <w:r w:rsidR="00AC0117" w:rsidRPr="00D54ACE">
        <w:rPr>
          <w:rFonts w:ascii="Times New Roman" w:hAnsi="Times New Roman"/>
          <w:kern w:val="20"/>
          <w:sz w:val="22"/>
          <w:szCs w:val="22"/>
          <w:lang w:val="pl-PL"/>
        </w:rPr>
        <w:t xml:space="preserve">oraz zgodnie z </w:t>
      </w:r>
      <w:r w:rsidRPr="00D54ACE">
        <w:rPr>
          <w:rFonts w:ascii="Times New Roman" w:hAnsi="Times New Roman"/>
          <w:kern w:val="20"/>
          <w:sz w:val="22"/>
          <w:szCs w:val="22"/>
          <w:lang w:val="pl-PL"/>
        </w:rPr>
        <w:t>niniejszymi</w:t>
      </w:r>
      <w:r w:rsidRPr="00D54ACE">
        <w:rPr>
          <w:rFonts w:ascii="Times New Roman" w:hAnsi="Times New Roman"/>
          <w:spacing w:val="10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i/>
          <w:spacing w:val="10"/>
          <w:sz w:val="22"/>
          <w:szCs w:val="22"/>
          <w:lang w:val="pl-PL"/>
        </w:rPr>
        <w:t>W</w:t>
      </w:r>
      <w:r w:rsidRPr="00D54ACE">
        <w:rPr>
          <w:rFonts w:ascii="Times New Roman" w:hAnsi="Times New Roman"/>
          <w:i/>
          <w:spacing w:val="-1"/>
          <w:sz w:val="22"/>
          <w:szCs w:val="22"/>
          <w:lang w:val="pl-PL"/>
        </w:rPr>
        <w:t>arunkami</w:t>
      </w:r>
      <w:r w:rsidRPr="00D54ACE">
        <w:rPr>
          <w:rFonts w:ascii="Times New Roman" w:hAnsi="Times New Roman"/>
          <w:i/>
          <w:spacing w:val="7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i/>
          <w:spacing w:val="-1"/>
          <w:sz w:val="22"/>
          <w:szCs w:val="22"/>
          <w:lang w:val="pl-PL"/>
        </w:rPr>
        <w:t>technicznymi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,</w:t>
      </w:r>
      <w:r w:rsidRPr="00D54ACE">
        <w:rPr>
          <w:rFonts w:ascii="Times New Roman" w:hAnsi="Times New Roman"/>
          <w:spacing w:val="12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uwzględniając</w:t>
      </w:r>
      <w:r w:rsidRPr="00D54ACE">
        <w:rPr>
          <w:rFonts w:ascii="Times New Roman" w:hAnsi="Times New Roman"/>
          <w:spacing w:val="11"/>
          <w:sz w:val="22"/>
          <w:szCs w:val="22"/>
          <w:lang w:val="pl-PL"/>
        </w:rPr>
        <w:t xml:space="preserve"> </w:t>
      </w:r>
      <w:r w:rsidRPr="00D54ACE">
        <w:rPr>
          <w:rFonts w:ascii="Times New Roman" w:hAnsi="Times New Roman"/>
          <w:spacing w:val="-1"/>
          <w:sz w:val="22"/>
          <w:szCs w:val="22"/>
          <w:lang w:val="pl-PL"/>
        </w:rPr>
        <w:t>zalecenia</w:t>
      </w:r>
      <w:r w:rsidRPr="00D54ACE">
        <w:rPr>
          <w:rFonts w:ascii="Times New Roman" w:hAnsi="Times New Roman"/>
          <w:spacing w:val="35"/>
          <w:w w:val="99"/>
          <w:sz w:val="22"/>
          <w:szCs w:val="22"/>
          <w:lang w:val="pl-PL"/>
        </w:rPr>
        <w:t xml:space="preserve"> </w:t>
      </w:r>
      <w:r w:rsidR="007560A9" w:rsidRPr="00D54ACE">
        <w:rPr>
          <w:rFonts w:ascii="Times New Roman" w:hAnsi="Times New Roman"/>
          <w:spacing w:val="-2"/>
          <w:sz w:val="22"/>
          <w:szCs w:val="22"/>
          <w:lang w:val="pl-PL"/>
        </w:rPr>
        <w:t>Geodety Powiatowego</w:t>
      </w:r>
      <w:r w:rsidR="009C683B" w:rsidRPr="00D54ACE">
        <w:rPr>
          <w:rFonts w:ascii="Times New Roman" w:hAnsi="Times New Roman"/>
          <w:spacing w:val="-2"/>
          <w:sz w:val="22"/>
          <w:szCs w:val="22"/>
          <w:lang w:val="pl-PL"/>
        </w:rPr>
        <w:t>,</w:t>
      </w:r>
      <w:r w:rsidR="00397AE7" w:rsidRPr="00D54ACE">
        <w:rPr>
          <w:rFonts w:ascii="Times New Roman" w:hAnsi="Times New Roman"/>
          <w:spacing w:val="-1"/>
          <w:sz w:val="22"/>
          <w:szCs w:val="22"/>
          <w:lang w:val="pl-PL"/>
        </w:rPr>
        <w:t xml:space="preserve"> </w:t>
      </w:r>
      <w:r w:rsidR="009C683B" w:rsidRPr="00D54ACE">
        <w:rPr>
          <w:rFonts w:ascii="Times New Roman" w:hAnsi="Times New Roman"/>
          <w:spacing w:val="-1"/>
          <w:sz w:val="22"/>
          <w:szCs w:val="22"/>
          <w:lang w:val="pl-PL"/>
        </w:rPr>
        <w:t>w</w:t>
      </w:r>
      <w:r w:rsidR="00F077C3">
        <w:rPr>
          <w:rFonts w:ascii="Times New Roman" w:hAnsi="Times New Roman"/>
          <w:spacing w:val="-1"/>
          <w:sz w:val="22"/>
          <w:szCs w:val="22"/>
          <w:lang w:val="pl-PL"/>
        </w:rPr>
        <w:t> </w:t>
      </w:r>
      <w:r w:rsidR="009C683B" w:rsidRPr="00D54ACE">
        <w:rPr>
          <w:rFonts w:ascii="Times New Roman" w:hAnsi="Times New Roman"/>
          <w:spacing w:val="-1"/>
          <w:sz w:val="22"/>
          <w:szCs w:val="22"/>
          <w:lang w:val="pl-PL"/>
        </w:rPr>
        <w:t>nieprzekraczalnym terminie</w:t>
      </w:r>
      <w:r w:rsidR="00295E73" w:rsidRPr="00D54ACE">
        <w:rPr>
          <w:rFonts w:ascii="Times New Roman" w:hAnsi="Times New Roman"/>
          <w:spacing w:val="-1"/>
          <w:sz w:val="22"/>
          <w:szCs w:val="22"/>
          <w:lang w:val="pl-PL"/>
        </w:rPr>
        <w:t xml:space="preserve"> </w:t>
      </w:r>
      <w:r w:rsidR="006448AF" w:rsidRPr="00D54ACE">
        <w:rPr>
          <w:rFonts w:ascii="Times New Roman" w:hAnsi="Times New Roman"/>
          <w:color w:val="000000"/>
          <w:sz w:val="22"/>
          <w:szCs w:val="22"/>
          <w:lang w:val="pl-PL"/>
        </w:rPr>
        <w:t xml:space="preserve">od dnia </w:t>
      </w:r>
      <w:r w:rsidR="00F00961" w:rsidRPr="00D54ACE">
        <w:rPr>
          <w:rFonts w:ascii="Times New Roman" w:hAnsi="Times New Roman"/>
          <w:color w:val="000000"/>
          <w:sz w:val="22"/>
          <w:szCs w:val="22"/>
          <w:lang w:val="pl-PL"/>
        </w:rPr>
        <w:t xml:space="preserve">podpisania umowy do dnia </w:t>
      </w:r>
      <w:r w:rsidR="008E1894">
        <w:rPr>
          <w:rFonts w:ascii="Times New Roman" w:hAnsi="Times New Roman"/>
          <w:color w:val="000000"/>
          <w:sz w:val="22"/>
          <w:szCs w:val="22"/>
          <w:lang w:val="pl-PL"/>
        </w:rPr>
        <w:t>2</w:t>
      </w:r>
      <w:r w:rsidR="006974C6">
        <w:rPr>
          <w:rFonts w:ascii="Times New Roman" w:hAnsi="Times New Roman"/>
          <w:color w:val="000000"/>
          <w:sz w:val="22"/>
          <w:szCs w:val="22"/>
          <w:lang w:val="pl-PL"/>
        </w:rPr>
        <w:t>3</w:t>
      </w:r>
      <w:r w:rsidR="008E1894">
        <w:rPr>
          <w:rFonts w:ascii="Times New Roman" w:hAnsi="Times New Roman"/>
          <w:color w:val="000000"/>
          <w:sz w:val="22"/>
          <w:szCs w:val="22"/>
          <w:lang w:val="pl-PL"/>
        </w:rPr>
        <w:t>.12.2022</w:t>
      </w:r>
      <w:r w:rsidR="008E1894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448AF" w:rsidRPr="0004479F">
        <w:rPr>
          <w:rFonts w:ascii="Times New Roman" w:hAnsi="Times New Roman"/>
          <w:sz w:val="22"/>
          <w:szCs w:val="22"/>
          <w:lang w:val="pl-PL"/>
        </w:rPr>
        <w:t>r.</w:t>
      </w:r>
    </w:p>
    <w:p w14:paraId="6DCECC5F" w14:textId="3D1B4A1C" w:rsidR="001B500C" w:rsidRPr="00D54ACE" w:rsidRDefault="001B500C" w:rsidP="001F175C">
      <w:pPr>
        <w:pStyle w:val="Tekstpodstawowy"/>
        <w:widowControl w:val="0"/>
        <w:numPr>
          <w:ilvl w:val="0"/>
          <w:numId w:val="38"/>
        </w:numPr>
        <w:tabs>
          <w:tab w:val="left" w:pos="284"/>
        </w:tabs>
        <w:suppressAutoHyphens w:val="0"/>
        <w:spacing w:before="0" w:after="120" w:line="264" w:lineRule="auto"/>
        <w:ind w:left="641" w:right="113" w:hanging="357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54ACE">
        <w:rPr>
          <w:rFonts w:ascii="Times New Roman" w:hAnsi="Times New Roman"/>
          <w:sz w:val="22"/>
          <w:szCs w:val="22"/>
          <w:lang w:val="pl-PL"/>
        </w:rPr>
        <w:t xml:space="preserve">Wszelkie uzgodnienia z Zamawiającym powinny zostać zapisane w </w:t>
      </w:r>
      <w:r w:rsidR="003F7A00">
        <w:rPr>
          <w:rFonts w:ascii="Times New Roman" w:hAnsi="Times New Roman"/>
          <w:sz w:val="22"/>
          <w:szCs w:val="22"/>
          <w:lang w:val="pl-PL"/>
        </w:rPr>
        <w:t>dziennik robót</w:t>
      </w:r>
      <w:r w:rsidRPr="00D54ACE">
        <w:rPr>
          <w:rFonts w:ascii="Times New Roman" w:hAnsi="Times New Roman"/>
          <w:sz w:val="22"/>
          <w:szCs w:val="22"/>
          <w:lang w:val="pl-PL"/>
        </w:rPr>
        <w:t xml:space="preserve">. Dla tych ustaleń zastrzega się wyłącznie formę pisemną i tylko taka forma jest wiążąca. </w:t>
      </w:r>
    </w:p>
    <w:p w14:paraId="749D77BA" w14:textId="1CFFCE1F" w:rsidR="001B500C" w:rsidRPr="00D54ACE" w:rsidRDefault="001B500C" w:rsidP="001F175C">
      <w:pPr>
        <w:pStyle w:val="Tekstpodstawowy"/>
        <w:widowControl w:val="0"/>
        <w:numPr>
          <w:ilvl w:val="0"/>
          <w:numId w:val="38"/>
        </w:numPr>
        <w:tabs>
          <w:tab w:val="left" w:pos="284"/>
        </w:tabs>
        <w:suppressAutoHyphens w:val="0"/>
        <w:spacing w:before="0" w:after="120" w:line="264" w:lineRule="auto"/>
        <w:ind w:left="641" w:right="113" w:hanging="357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54ACE">
        <w:rPr>
          <w:rFonts w:ascii="Times New Roman" w:hAnsi="Times New Roman"/>
          <w:sz w:val="22"/>
          <w:szCs w:val="22"/>
          <w:lang w:val="pl-PL"/>
        </w:rPr>
        <w:t xml:space="preserve">Zmiany technologii oraz zmiany wynikające ze zmian przepisów prawnych wprowadzone przez Zamawiającego w toku wykonywania umowy, wymagają uzgodnień z Wykonawcą </w:t>
      </w:r>
      <w:r w:rsidR="001F175C">
        <w:rPr>
          <w:rFonts w:ascii="Times New Roman" w:hAnsi="Times New Roman"/>
          <w:sz w:val="22"/>
          <w:szCs w:val="22"/>
          <w:lang w:val="pl-PL"/>
        </w:rPr>
        <w:br/>
      </w:r>
      <w:r w:rsidRPr="00D54ACE">
        <w:rPr>
          <w:rFonts w:ascii="Times New Roman" w:hAnsi="Times New Roman"/>
          <w:sz w:val="22"/>
          <w:szCs w:val="22"/>
          <w:lang w:val="pl-PL"/>
        </w:rPr>
        <w:t xml:space="preserve">w formie pisemnej (wpisu do dziennika </w:t>
      </w:r>
      <w:r w:rsidR="003F7A00">
        <w:rPr>
          <w:rFonts w:ascii="Times New Roman" w:hAnsi="Times New Roman"/>
          <w:sz w:val="22"/>
          <w:szCs w:val="22"/>
          <w:lang w:val="pl-PL"/>
        </w:rPr>
        <w:t>robót</w:t>
      </w:r>
      <w:r w:rsidRPr="00D54ACE">
        <w:rPr>
          <w:rFonts w:ascii="Times New Roman" w:hAnsi="Times New Roman"/>
          <w:sz w:val="22"/>
          <w:szCs w:val="22"/>
          <w:lang w:val="pl-PL"/>
        </w:rPr>
        <w:t xml:space="preserve"> o ile nie zwiększają one zakresu prac).  </w:t>
      </w:r>
    </w:p>
    <w:p w14:paraId="58070052" w14:textId="6B70A71A" w:rsidR="001B500C" w:rsidRPr="00D748AB" w:rsidRDefault="001B500C" w:rsidP="001F175C">
      <w:pPr>
        <w:pStyle w:val="Tekstpodstawowy"/>
        <w:widowControl w:val="0"/>
        <w:numPr>
          <w:ilvl w:val="0"/>
          <w:numId w:val="38"/>
        </w:numPr>
        <w:tabs>
          <w:tab w:val="left" w:pos="284"/>
        </w:tabs>
        <w:suppressAutoHyphens w:val="0"/>
        <w:spacing w:before="0" w:after="120" w:line="264" w:lineRule="auto"/>
        <w:ind w:left="641" w:right="113" w:hanging="357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D54ACE">
        <w:rPr>
          <w:rFonts w:ascii="Times New Roman" w:hAnsi="Times New Roman"/>
          <w:sz w:val="22"/>
          <w:szCs w:val="22"/>
          <w:lang w:val="pl-PL"/>
        </w:rPr>
        <w:t>Zamawiający zwraca uwagę, że podczas wykonywania przez Wykonawcę prac, baza danych Zamawiającego będzie aktualizowana wpływającymi na bieżąco operatami.</w:t>
      </w:r>
    </w:p>
    <w:p w14:paraId="5BC79165" w14:textId="1221C0C3" w:rsidR="00D748AB" w:rsidRDefault="00D748AB" w:rsidP="00D748AB">
      <w:pPr>
        <w:pStyle w:val="Tekstpodstawowy"/>
        <w:widowControl w:val="0"/>
        <w:tabs>
          <w:tab w:val="left" w:pos="284"/>
        </w:tabs>
        <w:suppressAutoHyphens w:val="0"/>
        <w:spacing w:before="0" w:after="120" w:line="264" w:lineRule="auto"/>
        <w:ind w:left="641" w:right="113" w:firstLine="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3ECAFFD" w14:textId="49BAEA90" w:rsidR="00D748AB" w:rsidRPr="00D54ACE" w:rsidRDefault="00D748AB" w:rsidP="00D748AB">
      <w:pPr>
        <w:pStyle w:val="Tekstpodstawowy"/>
        <w:widowControl w:val="0"/>
        <w:tabs>
          <w:tab w:val="left" w:pos="284"/>
        </w:tabs>
        <w:suppressAutoHyphens w:val="0"/>
        <w:spacing w:before="0" w:after="120" w:line="264" w:lineRule="auto"/>
        <w:ind w:left="641" w:right="113" w:firstLine="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</w:r>
      <w:r>
        <w:rPr>
          <w:rFonts w:ascii="Times New Roman" w:hAnsi="Times New Roman"/>
          <w:sz w:val="22"/>
          <w:szCs w:val="22"/>
          <w:lang w:val="pl-PL"/>
        </w:rPr>
        <w:tab/>
        <w:t>Sporządził: Sławomir Wawrzycki</w:t>
      </w:r>
    </w:p>
    <w:p w14:paraId="4C27DD6D" w14:textId="43CF3881" w:rsidR="00D51D6E" w:rsidRPr="00D54ACE" w:rsidRDefault="00D51D6E" w:rsidP="001F175C">
      <w:pPr>
        <w:pStyle w:val="Tekstpodstawowy"/>
        <w:widowControl w:val="0"/>
        <w:tabs>
          <w:tab w:val="left" w:pos="284"/>
          <w:tab w:val="left" w:pos="360"/>
        </w:tabs>
        <w:suppressAutoHyphens w:val="0"/>
        <w:spacing w:before="0" w:after="120" w:line="264" w:lineRule="auto"/>
        <w:ind w:right="113"/>
        <w:jc w:val="both"/>
        <w:rPr>
          <w:rFonts w:ascii="Times New Roman" w:hAnsi="Times New Roman"/>
          <w:spacing w:val="-1"/>
          <w:sz w:val="22"/>
          <w:szCs w:val="22"/>
          <w:lang w:val="pl-PL"/>
        </w:rPr>
      </w:pPr>
    </w:p>
    <w:sectPr w:rsidR="00D51D6E" w:rsidRPr="00D54ACE" w:rsidSect="008B2C52">
      <w:footerReference w:type="default" r:id="rId8"/>
      <w:pgSz w:w="11905" w:h="16837"/>
      <w:pgMar w:top="1417" w:right="1417" w:bottom="851" w:left="1417" w:header="708" w:footer="708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95188" w14:textId="77777777" w:rsidR="00DB4BFD" w:rsidRDefault="00DB4BFD" w:rsidP="007E0F98">
      <w:pPr>
        <w:spacing w:line="240" w:lineRule="auto"/>
      </w:pPr>
      <w:r>
        <w:separator/>
      </w:r>
    </w:p>
  </w:endnote>
  <w:endnote w:type="continuationSeparator" w:id="0">
    <w:p w14:paraId="4A4B5C17" w14:textId="77777777" w:rsidR="00DB4BFD" w:rsidRDefault="00DB4BFD" w:rsidP="007E0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087527"/>
      <w:docPartObj>
        <w:docPartGallery w:val="Page Numbers (Bottom of Page)"/>
        <w:docPartUnique/>
      </w:docPartObj>
    </w:sdtPr>
    <w:sdtEndPr/>
    <w:sdtContent>
      <w:p w14:paraId="7D11DED1" w14:textId="39E14B80" w:rsidR="00A64BED" w:rsidRDefault="00A64B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549766F" w14:textId="77777777" w:rsidR="007E0F98" w:rsidRDefault="007E0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C580" w14:textId="77777777" w:rsidR="00DB4BFD" w:rsidRDefault="00DB4BFD" w:rsidP="007E0F98">
      <w:pPr>
        <w:spacing w:line="240" w:lineRule="auto"/>
      </w:pPr>
      <w:r>
        <w:separator/>
      </w:r>
    </w:p>
  </w:footnote>
  <w:footnote w:type="continuationSeparator" w:id="0">
    <w:p w14:paraId="0E31D61B" w14:textId="77777777" w:rsidR="00DB4BFD" w:rsidRDefault="00DB4BFD" w:rsidP="007E0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10FCDA5A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hint="default"/>
      </w:rPr>
    </w:lvl>
    <w:lvl w:ilvl="1">
      <w:start w:val="1"/>
      <w:numFmt w:val="none"/>
      <w:pStyle w:val="Nagwek2"/>
      <w:lvlText w:val="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986CFCF6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  <w:i/>
        <w:spacing w:val="-3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Times New Roman" w:eastAsia="Verdana" w:hAnsi="Times New Roman" w:cs="Times New Roman"/>
        <w:b w:val="0"/>
        <w:bCs/>
        <w:spacing w:val="-2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34E8F602"/>
    <w:name w:val="WW8Num3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ascii="Times New Roman" w:eastAsia="Verdana" w:hAnsi="Times New Roman" w:cs="Times New Roman"/>
        <w:color w:val="00000A"/>
        <w:spacing w:val="-1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eastAsia="Verdana" w:cs="Times New Roman"/>
        <w:b/>
        <w:bCs/>
        <w:i/>
        <w:iCs/>
        <w:spacing w:val="-2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/>
        <w:i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i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/>
        <w:iCs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/>
        <w:iCs/>
        <w:sz w:val="20"/>
        <w:szCs w:val="20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/>
        <w:iCs/>
        <w:sz w:val="20"/>
        <w:szCs w:val="20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iCs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/>
        <w:iCs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iCs/>
        <w:sz w:val="20"/>
        <w:szCs w:val="20"/>
      </w:rPr>
    </w:lvl>
  </w:abstractNum>
  <w:abstractNum w:abstractNumId="4" w15:restartNumberingAfterBreak="0">
    <w:nsid w:val="00000005"/>
    <w:multiLevelType w:val="multilevel"/>
    <w:tmpl w:val="413058D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Verdana" w:cs="Times New Roman"/>
        <w:b/>
        <w:bCs/>
        <w:color w:val="00000A"/>
        <w:spacing w:val="-2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eastAsia="Verdana" w:cs="Times New Roman"/>
        <w:b/>
        <w:bCs/>
        <w:i/>
        <w:spacing w:val="-2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3F3650CA"/>
    <w:name w:val="WW8Num7"/>
    <w:lvl w:ilvl="0">
      <w:start w:val="3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20"/>
        </w:tabs>
        <w:ind w:left="24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80"/>
        </w:tabs>
        <w:ind w:left="27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40"/>
        </w:tabs>
        <w:ind w:left="31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00"/>
        </w:tabs>
        <w:ind w:left="35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44818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ADB0B32A"/>
    <w:name w:val="WW8Num11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eastAsia="Verdana"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574"/>
        </w:tabs>
        <w:ind w:left="1574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934"/>
        </w:tabs>
        <w:ind w:left="1934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294"/>
        </w:tabs>
        <w:ind w:left="2294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B2B44CAA"/>
    <w:name w:val="WW8Num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eastAsia="Verdana" w:cs="Times New Roman"/>
        <w:b/>
        <w:bCs/>
        <w:i/>
        <w:spacing w:val="-2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6EEA629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Verdana" w:cs="Times New Roman"/>
        <w:i w:val="0"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multilevel"/>
    <w:tmpl w:val="A358E05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Verdana"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multilevel"/>
    <w:tmpl w:val="7C30B25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Verdana" w:hAnsi="Calibri" w:hint="default"/>
        <w:spacing w:val="-1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 w15:restartNumberingAfterBreak="0">
    <w:nsid w:val="02047659"/>
    <w:multiLevelType w:val="hybridMultilevel"/>
    <w:tmpl w:val="85BE6008"/>
    <w:lvl w:ilvl="0" w:tplc="A06E48A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34E6494"/>
    <w:multiLevelType w:val="hybridMultilevel"/>
    <w:tmpl w:val="30A6A3F4"/>
    <w:lvl w:ilvl="0" w:tplc="88FE184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C79EC">
      <w:start w:val="1"/>
      <w:numFmt w:val="bullet"/>
      <w:lvlText w:val="o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BEB0">
      <w:start w:val="1"/>
      <w:numFmt w:val="decimal"/>
      <w:lvlRestart w:val="0"/>
      <w:lvlText w:val="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AE88C">
      <w:start w:val="1"/>
      <w:numFmt w:val="bullet"/>
      <w:lvlText w:val="•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0E98A">
      <w:start w:val="1"/>
      <w:numFmt w:val="bullet"/>
      <w:lvlText w:val="o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8EFB2">
      <w:start w:val="1"/>
      <w:numFmt w:val="bullet"/>
      <w:lvlText w:val="▪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2E65C">
      <w:start w:val="1"/>
      <w:numFmt w:val="bullet"/>
      <w:lvlText w:val="•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EA5B2">
      <w:start w:val="1"/>
      <w:numFmt w:val="bullet"/>
      <w:lvlText w:val="o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AD4B2">
      <w:start w:val="1"/>
      <w:numFmt w:val="bullet"/>
      <w:lvlText w:val="▪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38E15C1"/>
    <w:multiLevelType w:val="hybridMultilevel"/>
    <w:tmpl w:val="8A9CFD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4656" w:hanging="360"/>
      </w:pPr>
    </w:lvl>
    <w:lvl w:ilvl="2" w:tplc="FFFFFFFF" w:tentative="1">
      <w:start w:val="1"/>
      <w:numFmt w:val="lowerRoman"/>
      <w:lvlText w:val="%3."/>
      <w:lvlJc w:val="right"/>
      <w:pPr>
        <w:ind w:left="-3936" w:hanging="180"/>
      </w:pPr>
    </w:lvl>
    <w:lvl w:ilvl="3" w:tplc="FFFFFFFF" w:tentative="1">
      <w:start w:val="1"/>
      <w:numFmt w:val="decimal"/>
      <w:lvlText w:val="%4."/>
      <w:lvlJc w:val="left"/>
      <w:pPr>
        <w:ind w:left="-3216" w:hanging="360"/>
      </w:pPr>
    </w:lvl>
    <w:lvl w:ilvl="4" w:tplc="FFFFFFFF" w:tentative="1">
      <w:start w:val="1"/>
      <w:numFmt w:val="lowerLetter"/>
      <w:lvlText w:val="%5."/>
      <w:lvlJc w:val="left"/>
      <w:pPr>
        <w:ind w:left="-2496" w:hanging="360"/>
      </w:pPr>
    </w:lvl>
    <w:lvl w:ilvl="5" w:tplc="FFFFFFFF" w:tentative="1">
      <w:start w:val="1"/>
      <w:numFmt w:val="lowerRoman"/>
      <w:lvlText w:val="%6."/>
      <w:lvlJc w:val="right"/>
      <w:pPr>
        <w:ind w:left="-1776" w:hanging="180"/>
      </w:pPr>
    </w:lvl>
    <w:lvl w:ilvl="6" w:tplc="FFFFFFFF" w:tentative="1">
      <w:start w:val="1"/>
      <w:numFmt w:val="decimal"/>
      <w:lvlText w:val="%7."/>
      <w:lvlJc w:val="left"/>
      <w:pPr>
        <w:ind w:left="-1056" w:hanging="360"/>
      </w:pPr>
    </w:lvl>
    <w:lvl w:ilvl="7" w:tplc="FFFFFFFF" w:tentative="1">
      <w:start w:val="1"/>
      <w:numFmt w:val="lowerLetter"/>
      <w:lvlText w:val="%8."/>
      <w:lvlJc w:val="left"/>
      <w:pPr>
        <w:ind w:left="-336" w:hanging="360"/>
      </w:pPr>
    </w:lvl>
    <w:lvl w:ilvl="8" w:tplc="FFFFFFFF" w:tentative="1">
      <w:start w:val="1"/>
      <w:numFmt w:val="lowerRoman"/>
      <w:lvlText w:val="%9."/>
      <w:lvlJc w:val="right"/>
      <w:pPr>
        <w:ind w:left="384" w:hanging="180"/>
      </w:pPr>
    </w:lvl>
  </w:abstractNum>
  <w:abstractNum w:abstractNumId="18" w15:restartNumberingAfterBreak="0">
    <w:nsid w:val="03CD7A7B"/>
    <w:multiLevelType w:val="hybridMultilevel"/>
    <w:tmpl w:val="0DAE441A"/>
    <w:lvl w:ilvl="0" w:tplc="1116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DD5A23"/>
    <w:multiLevelType w:val="hybridMultilevel"/>
    <w:tmpl w:val="055E24CE"/>
    <w:lvl w:ilvl="0" w:tplc="5A700174">
      <w:start w:val="8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07475F81"/>
    <w:multiLevelType w:val="hybridMultilevel"/>
    <w:tmpl w:val="8EDE4E6E"/>
    <w:lvl w:ilvl="0" w:tplc="208277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B4B63D5"/>
    <w:multiLevelType w:val="hybridMultilevel"/>
    <w:tmpl w:val="3B522F82"/>
    <w:lvl w:ilvl="0" w:tplc="062653B8">
      <w:start w:val="8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0B4D33FB"/>
    <w:multiLevelType w:val="hybridMultilevel"/>
    <w:tmpl w:val="B1CEA3AC"/>
    <w:lvl w:ilvl="0" w:tplc="49E683C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0C5B2C99"/>
    <w:multiLevelType w:val="hybridMultilevel"/>
    <w:tmpl w:val="DA6CD958"/>
    <w:lvl w:ilvl="0" w:tplc="49E683C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0E9A49B1"/>
    <w:multiLevelType w:val="hybridMultilevel"/>
    <w:tmpl w:val="6304E466"/>
    <w:lvl w:ilvl="0" w:tplc="AC3645C8">
      <w:start w:val="3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159655F2"/>
    <w:multiLevelType w:val="hybridMultilevel"/>
    <w:tmpl w:val="B492D388"/>
    <w:name w:val="WW8Num1122"/>
    <w:lvl w:ilvl="0" w:tplc="A10EFE4A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A77570"/>
    <w:multiLevelType w:val="hybridMultilevel"/>
    <w:tmpl w:val="6FB4AEFA"/>
    <w:lvl w:ilvl="0" w:tplc="4264415C">
      <w:start w:val="1"/>
      <w:numFmt w:val="decimal"/>
      <w:lvlText w:val="%1."/>
      <w:lvlJc w:val="left"/>
      <w:pPr>
        <w:ind w:left="501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BCA3DD1"/>
    <w:multiLevelType w:val="hybridMultilevel"/>
    <w:tmpl w:val="45ECDFA6"/>
    <w:lvl w:ilvl="0" w:tplc="91FCEF1A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BDF625D"/>
    <w:multiLevelType w:val="hybridMultilevel"/>
    <w:tmpl w:val="7C6CBD32"/>
    <w:lvl w:ilvl="0" w:tplc="AF8C0E8E">
      <w:start w:val="1"/>
      <w:numFmt w:val="lowerLetter"/>
      <w:lvlText w:val="%1)"/>
      <w:lvlJc w:val="left"/>
      <w:pPr>
        <w:ind w:left="820" w:hanging="360"/>
      </w:pPr>
      <w:rPr>
        <w:rFonts w:ascii="Times New Roman" w:eastAsia="Verdan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1FB764ED"/>
    <w:multiLevelType w:val="hybridMultilevel"/>
    <w:tmpl w:val="261EB314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B5E6489"/>
    <w:multiLevelType w:val="hybridMultilevel"/>
    <w:tmpl w:val="E444B994"/>
    <w:lvl w:ilvl="0" w:tplc="194CCD5E">
      <w:start w:val="1"/>
      <w:numFmt w:val="upperRoman"/>
      <w:lvlText w:val="%1."/>
      <w:lvlJc w:val="righ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2C4E7AB0"/>
    <w:multiLevelType w:val="hybridMultilevel"/>
    <w:tmpl w:val="3BA6C2A4"/>
    <w:lvl w:ilvl="0" w:tplc="1116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52826"/>
    <w:multiLevelType w:val="hybridMultilevel"/>
    <w:tmpl w:val="88C8E7FA"/>
    <w:lvl w:ilvl="0" w:tplc="07FCD2DC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E7E5185"/>
    <w:multiLevelType w:val="hybridMultilevel"/>
    <w:tmpl w:val="43906CFA"/>
    <w:name w:val="WW8Num112"/>
    <w:lvl w:ilvl="0" w:tplc="B0D671DE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38182F9D"/>
    <w:multiLevelType w:val="hybridMultilevel"/>
    <w:tmpl w:val="92BCDBF6"/>
    <w:lvl w:ilvl="0" w:tplc="92F89FE2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3DCB497B"/>
    <w:multiLevelType w:val="hybridMultilevel"/>
    <w:tmpl w:val="6D0CE758"/>
    <w:lvl w:ilvl="0" w:tplc="49E683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06E0F3E"/>
    <w:multiLevelType w:val="hybridMultilevel"/>
    <w:tmpl w:val="9A808AA2"/>
    <w:lvl w:ilvl="0" w:tplc="1116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4F6C13"/>
    <w:multiLevelType w:val="hybridMultilevel"/>
    <w:tmpl w:val="7F5205D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414209"/>
    <w:multiLevelType w:val="hybridMultilevel"/>
    <w:tmpl w:val="6B48265A"/>
    <w:lvl w:ilvl="0" w:tplc="F4ACE9F2">
      <w:start w:val="8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4FE7FAA"/>
    <w:multiLevelType w:val="hybridMultilevel"/>
    <w:tmpl w:val="FC4C8ED4"/>
    <w:lvl w:ilvl="0" w:tplc="1116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9E2BC7"/>
    <w:multiLevelType w:val="hybridMultilevel"/>
    <w:tmpl w:val="6D9EBAE2"/>
    <w:lvl w:ilvl="0" w:tplc="1116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A5294D"/>
    <w:multiLevelType w:val="hybridMultilevel"/>
    <w:tmpl w:val="323A65E6"/>
    <w:lvl w:ilvl="0" w:tplc="27541E3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14B5E10"/>
    <w:multiLevelType w:val="hybridMultilevel"/>
    <w:tmpl w:val="9A9A719A"/>
    <w:lvl w:ilvl="0" w:tplc="1116BBD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1EF0171"/>
    <w:multiLevelType w:val="multilevel"/>
    <w:tmpl w:val="14F08C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  <w:i/>
        <w:spacing w:val="-3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Verdana" w:hAnsi="Times New Roman" w:cs="Times New Roman" w:hint="default"/>
        <w:b w:val="0"/>
        <w:bCs/>
        <w:color w:val="auto"/>
        <w:spacing w:val="-2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4" w15:restartNumberingAfterBreak="0">
    <w:nsid w:val="53D721FD"/>
    <w:multiLevelType w:val="hybridMultilevel"/>
    <w:tmpl w:val="286E698C"/>
    <w:lvl w:ilvl="0" w:tplc="1116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116BBDE">
      <w:start w:val="1"/>
      <w:numFmt w:val="decimal"/>
      <w:lvlText w:val="%3."/>
      <w:lvlJc w:val="left"/>
      <w:pPr>
        <w:ind w:left="4472" w:hanging="360"/>
      </w:pPr>
      <w:rPr>
        <w:rFonts w:hint="default"/>
        <w:b w:val="0"/>
        <w:bCs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806B12"/>
    <w:multiLevelType w:val="hybridMultilevel"/>
    <w:tmpl w:val="DD547492"/>
    <w:lvl w:ilvl="0" w:tplc="420C5904">
      <w:start w:val="5"/>
      <w:numFmt w:val="upperRoman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E0B16">
      <w:start w:val="1"/>
      <w:numFmt w:val="decimal"/>
      <w:lvlText w:val="%2."/>
      <w:lvlJc w:val="left"/>
      <w:pPr>
        <w:ind w:left="284"/>
      </w:pPr>
      <w:rPr>
        <w:rFonts w:ascii="Times New Roman" w:eastAsia="Arial Unicode MS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017E2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762CCA">
      <w:start w:val="1"/>
      <w:numFmt w:val="bullet"/>
      <w:lvlText w:val="•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0CBEA">
      <w:start w:val="1"/>
      <w:numFmt w:val="bullet"/>
      <w:lvlText w:val="o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C8A068">
      <w:start w:val="1"/>
      <w:numFmt w:val="bullet"/>
      <w:lvlText w:val="▪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CE82F0">
      <w:start w:val="1"/>
      <w:numFmt w:val="bullet"/>
      <w:lvlText w:val="•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8C0F96">
      <w:start w:val="1"/>
      <w:numFmt w:val="bullet"/>
      <w:lvlText w:val="o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62309E">
      <w:start w:val="1"/>
      <w:numFmt w:val="bullet"/>
      <w:lvlText w:val="▪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8226C22"/>
    <w:multiLevelType w:val="hybridMultilevel"/>
    <w:tmpl w:val="63681C2C"/>
    <w:lvl w:ilvl="0" w:tplc="0FB2636A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7" w15:restartNumberingAfterBreak="0">
    <w:nsid w:val="59F01AC4"/>
    <w:multiLevelType w:val="hybridMultilevel"/>
    <w:tmpl w:val="D38C638C"/>
    <w:lvl w:ilvl="0" w:tplc="8830198E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3CB22AE"/>
    <w:multiLevelType w:val="hybridMultilevel"/>
    <w:tmpl w:val="7C3CACCE"/>
    <w:lvl w:ilvl="0" w:tplc="162AAC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9" w15:restartNumberingAfterBreak="0">
    <w:nsid w:val="6AF513E9"/>
    <w:multiLevelType w:val="hybridMultilevel"/>
    <w:tmpl w:val="26584A0E"/>
    <w:name w:val="WW8Num102"/>
    <w:lvl w:ilvl="0" w:tplc="B1022196">
      <w:start w:val="11"/>
      <w:numFmt w:val="decimal"/>
      <w:lvlText w:val="%1."/>
      <w:lvlJc w:val="left"/>
      <w:pPr>
        <w:ind w:left="98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F440DD"/>
    <w:multiLevelType w:val="hybridMultilevel"/>
    <w:tmpl w:val="C0C28E5C"/>
    <w:lvl w:ilvl="0" w:tplc="D7348EE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708454CB"/>
    <w:multiLevelType w:val="multilevel"/>
    <w:tmpl w:val="94B0CAB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77B76EF"/>
    <w:multiLevelType w:val="hybridMultilevel"/>
    <w:tmpl w:val="6A5263EE"/>
    <w:lvl w:ilvl="0" w:tplc="800CDA6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9C53C2"/>
    <w:multiLevelType w:val="hybridMultilevel"/>
    <w:tmpl w:val="D70471E6"/>
    <w:lvl w:ilvl="0" w:tplc="700AAC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D9F19BF"/>
    <w:multiLevelType w:val="multilevel"/>
    <w:tmpl w:val="4E6CF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22359904">
    <w:abstractNumId w:val="0"/>
  </w:num>
  <w:num w:numId="2" w16cid:durableId="179782662">
    <w:abstractNumId w:val="1"/>
  </w:num>
  <w:num w:numId="3" w16cid:durableId="1056120709">
    <w:abstractNumId w:val="2"/>
  </w:num>
  <w:num w:numId="4" w16cid:durableId="1423718178">
    <w:abstractNumId w:val="30"/>
  </w:num>
  <w:num w:numId="5" w16cid:durableId="1750611287">
    <w:abstractNumId w:val="29"/>
  </w:num>
  <w:num w:numId="6" w16cid:durableId="326177769">
    <w:abstractNumId w:val="25"/>
  </w:num>
  <w:num w:numId="7" w16cid:durableId="1412046401">
    <w:abstractNumId w:val="16"/>
  </w:num>
  <w:num w:numId="8" w16cid:durableId="2055425983">
    <w:abstractNumId w:val="45"/>
  </w:num>
  <w:num w:numId="9" w16cid:durableId="1946958902">
    <w:abstractNumId w:val="20"/>
  </w:num>
  <w:num w:numId="10" w16cid:durableId="1696345730">
    <w:abstractNumId w:val="24"/>
  </w:num>
  <w:num w:numId="11" w16cid:durableId="168720150">
    <w:abstractNumId w:val="34"/>
  </w:num>
  <w:num w:numId="12" w16cid:durableId="1517306687">
    <w:abstractNumId w:val="48"/>
  </w:num>
  <w:num w:numId="13" w16cid:durableId="640578235">
    <w:abstractNumId w:val="28"/>
  </w:num>
  <w:num w:numId="14" w16cid:durableId="1592474136">
    <w:abstractNumId w:val="50"/>
  </w:num>
  <w:num w:numId="15" w16cid:durableId="2106343699">
    <w:abstractNumId w:val="47"/>
  </w:num>
  <w:num w:numId="16" w16cid:durableId="1200242694">
    <w:abstractNumId w:val="41"/>
  </w:num>
  <w:num w:numId="17" w16cid:durableId="1028218295">
    <w:abstractNumId w:val="37"/>
  </w:num>
  <w:num w:numId="18" w16cid:durableId="1213729464">
    <w:abstractNumId w:val="21"/>
  </w:num>
  <w:num w:numId="19" w16cid:durableId="662666214">
    <w:abstractNumId w:val="38"/>
  </w:num>
  <w:num w:numId="20" w16cid:durableId="889346818">
    <w:abstractNumId w:val="19"/>
  </w:num>
  <w:num w:numId="21" w16cid:durableId="1795636479">
    <w:abstractNumId w:val="46"/>
  </w:num>
  <w:num w:numId="22" w16cid:durableId="1600674890">
    <w:abstractNumId w:val="27"/>
  </w:num>
  <w:num w:numId="23" w16cid:durableId="964039744">
    <w:abstractNumId w:val="54"/>
  </w:num>
  <w:num w:numId="24" w16cid:durableId="545872871">
    <w:abstractNumId w:val="53"/>
  </w:num>
  <w:num w:numId="25" w16cid:durableId="1750036812">
    <w:abstractNumId w:val="15"/>
  </w:num>
  <w:num w:numId="26" w16cid:durableId="679477631">
    <w:abstractNumId w:val="32"/>
  </w:num>
  <w:num w:numId="27" w16cid:durableId="1525482841">
    <w:abstractNumId w:val="51"/>
  </w:num>
  <w:num w:numId="28" w16cid:durableId="1609654922">
    <w:abstractNumId w:val="35"/>
  </w:num>
  <w:num w:numId="29" w16cid:durableId="1141965607">
    <w:abstractNumId w:val="22"/>
  </w:num>
  <w:num w:numId="30" w16cid:durableId="931664335">
    <w:abstractNumId w:val="23"/>
  </w:num>
  <w:num w:numId="31" w16cid:durableId="743452716">
    <w:abstractNumId w:val="36"/>
  </w:num>
  <w:num w:numId="32" w16cid:durableId="746465045">
    <w:abstractNumId w:val="18"/>
  </w:num>
  <w:num w:numId="33" w16cid:durableId="1923753471">
    <w:abstractNumId w:val="42"/>
  </w:num>
  <w:num w:numId="34" w16cid:durableId="697437126">
    <w:abstractNumId w:val="44"/>
  </w:num>
  <w:num w:numId="35" w16cid:durableId="19400692">
    <w:abstractNumId w:val="39"/>
  </w:num>
  <w:num w:numId="36" w16cid:durableId="2068335164">
    <w:abstractNumId w:val="31"/>
  </w:num>
  <w:num w:numId="37" w16cid:durableId="1634873445">
    <w:abstractNumId w:val="40"/>
  </w:num>
  <w:num w:numId="38" w16cid:durableId="909923381">
    <w:abstractNumId w:val="17"/>
  </w:num>
  <w:num w:numId="39" w16cid:durableId="89006174">
    <w:abstractNumId w:val="26"/>
  </w:num>
  <w:num w:numId="40" w16cid:durableId="978069897">
    <w:abstractNumId w:val="43"/>
  </w:num>
  <w:num w:numId="41" w16cid:durableId="1091121149">
    <w:abstractNumId w:val="5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6E"/>
    <w:rsid w:val="000057FF"/>
    <w:rsid w:val="0000677F"/>
    <w:rsid w:val="000102DA"/>
    <w:rsid w:val="00023DFC"/>
    <w:rsid w:val="00026CAD"/>
    <w:rsid w:val="000274C1"/>
    <w:rsid w:val="0004479F"/>
    <w:rsid w:val="00054F60"/>
    <w:rsid w:val="000560A3"/>
    <w:rsid w:val="000563C3"/>
    <w:rsid w:val="000814E1"/>
    <w:rsid w:val="00081D7B"/>
    <w:rsid w:val="000872AB"/>
    <w:rsid w:val="00090B4B"/>
    <w:rsid w:val="00097C63"/>
    <w:rsid w:val="000B0E78"/>
    <w:rsid w:val="000B40B8"/>
    <w:rsid w:val="000B75A5"/>
    <w:rsid w:val="000C5DE2"/>
    <w:rsid w:val="000D5074"/>
    <w:rsid w:val="000D63CE"/>
    <w:rsid w:val="000D7935"/>
    <w:rsid w:val="000F2C6A"/>
    <w:rsid w:val="00105258"/>
    <w:rsid w:val="00116E04"/>
    <w:rsid w:val="00126272"/>
    <w:rsid w:val="00134202"/>
    <w:rsid w:val="001508BF"/>
    <w:rsid w:val="00151440"/>
    <w:rsid w:val="00167DEB"/>
    <w:rsid w:val="00184B4C"/>
    <w:rsid w:val="001A1D1F"/>
    <w:rsid w:val="001B500C"/>
    <w:rsid w:val="001B5DB3"/>
    <w:rsid w:val="001C3C6D"/>
    <w:rsid w:val="001C48D6"/>
    <w:rsid w:val="001D44FA"/>
    <w:rsid w:val="001D4E4D"/>
    <w:rsid w:val="001E7CD1"/>
    <w:rsid w:val="001F175C"/>
    <w:rsid w:val="002051F3"/>
    <w:rsid w:val="002056DA"/>
    <w:rsid w:val="00210BE6"/>
    <w:rsid w:val="00215312"/>
    <w:rsid w:val="0021671C"/>
    <w:rsid w:val="00223885"/>
    <w:rsid w:val="00241BC1"/>
    <w:rsid w:val="00244CF3"/>
    <w:rsid w:val="00256CFC"/>
    <w:rsid w:val="00273496"/>
    <w:rsid w:val="00274708"/>
    <w:rsid w:val="00282107"/>
    <w:rsid w:val="00292142"/>
    <w:rsid w:val="00295E73"/>
    <w:rsid w:val="002A1B09"/>
    <w:rsid w:val="002C20C4"/>
    <w:rsid w:val="002C2D80"/>
    <w:rsid w:val="002D26C8"/>
    <w:rsid w:val="002E3DC1"/>
    <w:rsid w:val="002E7915"/>
    <w:rsid w:val="002F0441"/>
    <w:rsid w:val="002F1D58"/>
    <w:rsid w:val="002F7B84"/>
    <w:rsid w:val="00303B87"/>
    <w:rsid w:val="003044D8"/>
    <w:rsid w:val="00306090"/>
    <w:rsid w:val="00323BBA"/>
    <w:rsid w:val="00323E6F"/>
    <w:rsid w:val="00324C91"/>
    <w:rsid w:val="003327C5"/>
    <w:rsid w:val="00337B6E"/>
    <w:rsid w:val="003400D8"/>
    <w:rsid w:val="00340D87"/>
    <w:rsid w:val="00345898"/>
    <w:rsid w:val="0034723E"/>
    <w:rsid w:val="00347467"/>
    <w:rsid w:val="003615AC"/>
    <w:rsid w:val="003643A3"/>
    <w:rsid w:val="0037150F"/>
    <w:rsid w:val="00374764"/>
    <w:rsid w:val="0037720E"/>
    <w:rsid w:val="003830E3"/>
    <w:rsid w:val="00386C72"/>
    <w:rsid w:val="00391DAE"/>
    <w:rsid w:val="00393F1C"/>
    <w:rsid w:val="00397AE7"/>
    <w:rsid w:val="003A7D5B"/>
    <w:rsid w:val="003C029B"/>
    <w:rsid w:val="003C1232"/>
    <w:rsid w:val="003C52EF"/>
    <w:rsid w:val="003C6748"/>
    <w:rsid w:val="003D153E"/>
    <w:rsid w:val="003D68DD"/>
    <w:rsid w:val="003E43AB"/>
    <w:rsid w:val="003F19E3"/>
    <w:rsid w:val="003F7A00"/>
    <w:rsid w:val="0040236B"/>
    <w:rsid w:val="00407B80"/>
    <w:rsid w:val="00412600"/>
    <w:rsid w:val="00430194"/>
    <w:rsid w:val="004373B4"/>
    <w:rsid w:val="004604B1"/>
    <w:rsid w:val="0047761B"/>
    <w:rsid w:val="004776CD"/>
    <w:rsid w:val="00493E89"/>
    <w:rsid w:val="004A08B8"/>
    <w:rsid w:val="004A3FE8"/>
    <w:rsid w:val="004A56E0"/>
    <w:rsid w:val="004B04DA"/>
    <w:rsid w:val="004C290A"/>
    <w:rsid w:val="004C5832"/>
    <w:rsid w:val="004C6E7D"/>
    <w:rsid w:val="004D0258"/>
    <w:rsid w:val="004D101E"/>
    <w:rsid w:val="004D11BF"/>
    <w:rsid w:val="004E40E1"/>
    <w:rsid w:val="004E5D6C"/>
    <w:rsid w:val="004F3CBD"/>
    <w:rsid w:val="005019EC"/>
    <w:rsid w:val="00514CD1"/>
    <w:rsid w:val="005223C0"/>
    <w:rsid w:val="00524B9A"/>
    <w:rsid w:val="00542D70"/>
    <w:rsid w:val="005501D8"/>
    <w:rsid w:val="00553003"/>
    <w:rsid w:val="00553508"/>
    <w:rsid w:val="00554652"/>
    <w:rsid w:val="005546DC"/>
    <w:rsid w:val="00557613"/>
    <w:rsid w:val="00565BA5"/>
    <w:rsid w:val="00570909"/>
    <w:rsid w:val="00570ADF"/>
    <w:rsid w:val="00572AE8"/>
    <w:rsid w:val="00590880"/>
    <w:rsid w:val="005A271F"/>
    <w:rsid w:val="005A5092"/>
    <w:rsid w:val="005B3B9F"/>
    <w:rsid w:val="005D04ED"/>
    <w:rsid w:val="005D0864"/>
    <w:rsid w:val="005D698F"/>
    <w:rsid w:val="005E5878"/>
    <w:rsid w:val="005F0DD8"/>
    <w:rsid w:val="005F2D8F"/>
    <w:rsid w:val="0061258E"/>
    <w:rsid w:val="00615FD2"/>
    <w:rsid w:val="00617D0A"/>
    <w:rsid w:val="00623E71"/>
    <w:rsid w:val="006339F2"/>
    <w:rsid w:val="006448AF"/>
    <w:rsid w:val="006552C3"/>
    <w:rsid w:val="00655780"/>
    <w:rsid w:val="00660565"/>
    <w:rsid w:val="00663DB1"/>
    <w:rsid w:val="00674186"/>
    <w:rsid w:val="006814CB"/>
    <w:rsid w:val="00682DAE"/>
    <w:rsid w:val="0069068B"/>
    <w:rsid w:val="006974C6"/>
    <w:rsid w:val="006A3B89"/>
    <w:rsid w:val="006B4B31"/>
    <w:rsid w:val="006C0AA2"/>
    <w:rsid w:val="006D1F62"/>
    <w:rsid w:val="006D46F2"/>
    <w:rsid w:val="006D59C7"/>
    <w:rsid w:val="007022E3"/>
    <w:rsid w:val="00704F9B"/>
    <w:rsid w:val="007058FD"/>
    <w:rsid w:val="007067B3"/>
    <w:rsid w:val="00717ADD"/>
    <w:rsid w:val="00724CEA"/>
    <w:rsid w:val="00730E37"/>
    <w:rsid w:val="00733180"/>
    <w:rsid w:val="007473D9"/>
    <w:rsid w:val="00751470"/>
    <w:rsid w:val="007521B9"/>
    <w:rsid w:val="007560A9"/>
    <w:rsid w:val="007601C1"/>
    <w:rsid w:val="007642F7"/>
    <w:rsid w:val="00766D64"/>
    <w:rsid w:val="0077492E"/>
    <w:rsid w:val="007A1002"/>
    <w:rsid w:val="007A53DC"/>
    <w:rsid w:val="007B3EB2"/>
    <w:rsid w:val="007B6C5E"/>
    <w:rsid w:val="007C33A9"/>
    <w:rsid w:val="007C397F"/>
    <w:rsid w:val="007E0F98"/>
    <w:rsid w:val="008014B3"/>
    <w:rsid w:val="00802BB0"/>
    <w:rsid w:val="00806AF8"/>
    <w:rsid w:val="008151CD"/>
    <w:rsid w:val="0081609F"/>
    <w:rsid w:val="00817F8A"/>
    <w:rsid w:val="00827D5B"/>
    <w:rsid w:val="00834031"/>
    <w:rsid w:val="008407AB"/>
    <w:rsid w:val="0084255E"/>
    <w:rsid w:val="00842E22"/>
    <w:rsid w:val="00843B42"/>
    <w:rsid w:val="008458B3"/>
    <w:rsid w:val="00850480"/>
    <w:rsid w:val="008522F2"/>
    <w:rsid w:val="0085335C"/>
    <w:rsid w:val="00863FD2"/>
    <w:rsid w:val="00867930"/>
    <w:rsid w:val="00867CBA"/>
    <w:rsid w:val="0087222E"/>
    <w:rsid w:val="00875F5A"/>
    <w:rsid w:val="008A5738"/>
    <w:rsid w:val="008A78BA"/>
    <w:rsid w:val="008B2C52"/>
    <w:rsid w:val="008B4120"/>
    <w:rsid w:val="008C3C8F"/>
    <w:rsid w:val="008C6E83"/>
    <w:rsid w:val="008D5462"/>
    <w:rsid w:val="008E1894"/>
    <w:rsid w:val="00900D1A"/>
    <w:rsid w:val="009230BD"/>
    <w:rsid w:val="00940538"/>
    <w:rsid w:val="00942207"/>
    <w:rsid w:val="00953E78"/>
    <w:rsid w:val="00964E34"/>
    <w:rsid w:val="009675CC"/>
    <w:rsid w:val="00972210"/>
    <w:rsid w:val="00973CC5"/>
    <w:rsid w:val="009741C8"/>
    <w:rsid w:val="00981F1D"/>
    <w:rsid w:val="00985F64"/>
    <w:rsid w:val="0098732F"/>
    <w:rsid w:val="009A0C74"/>
    <w:rsid w:val="009A4B07"/>
    <w:rsid w:val="009C6799"/>
    <w:rsid w:val="009C683B"/>
    <w:rsid w:val="009E0B7A"/>
    <w:rsid w:val="009E2528"/>
    <w:rsid w:val="009F2981"/>
    <w:rsid w:val="009F2BFE"/>
    <w:rsid w:val="009F663E"/>
    <w:rsid w:val="009F71E5"/>
    <w:rsid w:val="00A0632E"/>
    <w:rsid w:val="00A11BA1"/>
    <w:rsid w:val="00A12FBB"/>
    <w:rsid w:val="00A1706A"/>
    <w:rsid w:val="00A25E82"/>
    <w:rsid w:val="00A342EB"/>
    <w:rsid w:val="00A37513"/>
    <w:rsid w:val="00A42CE2"/>
    <w:rsid w:val="00A451F9"/>
    <w:rsid w:val="00A47A9C"/>
    <w:rsid w:val="00A513A7"/>
    <w:rsid w:val="00A518E4"/>
    <w:rsid w:val="00A527B1"/>
    <w:rsid w:val="00A5549B"/>
    <w:rsid w:val="00A64BED"/>
    <w:rsid w:val="00A82478"/>
    <w:rsid w:val="00A9170C"/>
    <w:rsid w:val="00AC0117"/>
    <w:rsid w:val="00B003E1"/>
    <w:rsid w:val="00B01252"/>
    <w:rsid w:val="00B02743"/>
    <w:rsid w:val="00B04215"/>
    <w:rsid w:val="00B1544F"/>
    <w:rsid w:val="00B215D2"/>
    <w:rsid w:val="00B2530F"/>
    <w:rsid w:val="00B4267B"/>
    <w:rsid w:val="00B50BD1"/>
    <w:rsid w:val="00B5494C"/>
    <w:rsid w:val="00B63027"/>
    <w:rsid w:val="00B74C48"/>
    <w:rsid w:val="00B9365D"/>
    <w:rsid w:val="00BA0415"/>
    <w:rsid w:val="00BA0BF8"/>
    <w:rsid w:val="00BA3D58"/>
    <w:rsid w:val="00BB2AF8"/>
    <w:rsid w:val="00BC1D31"/>
    <w:rsid w:val="00BC4615"/>
    <w:rsid w:val="00BC47A6"/>
    <w:rsid w:val="00BC6AC7"/>
    <w:rsid w:val="00BE030F"/>
    <w:rsid w:val="00BE129D"/>
    <w:rsid w:val="00BE46DD"/>
    <w:rsid w:val="00BE6E3B"/>
    <w:rsid w:val="00BE76C9"/>
    <w:rsid w:val="00BF0D7C"/>
    <w:rsid w:val="00BF1738"/>
    <w:rsid w:val="00BF2BE8"/>
    <w:rsid w:val="00BF34F4"/>
    <w:rsid w:val="00C035C8"/>
    <w:rsid w:val="00C27893"/>
    <w:rsid w:val="00C31AAC"/>
    <w:rsid w:val="00C36326"/>
    <w:rsid w:val="00C372D7"/>
    <w:rsid w:val="00C40B69"/>
    <w:rsid w:val="00C56BFB"/>
    <w:rsid w:val="00C654B3"/>
    <w:rsid w:val="00C8295E"/>
    <w:rsid w:val="00C91A72"/>
    <w:rsid w:val="00C91B9C"/>
    <w:rsid w:val="00C9580C"/>
    <w:rsid w:val="00C975F8"/>
    <w:rsid w:val="00CA79E8"/>
    <w:rsid w:val="00CB678A"/>
    <w:rsid w:val="00CD0A0D"/>
    <w:rsid w:val="00CE5C20"/>
    <w:rsid w:val="00CF6DC4"/>
    <w:rsid w:val="00D25CDD"/>
    <w:rsid w:val="00D30408"/>
    <w:rsid w:val="00D34B74"/>
    <w:rsid w:val="00D35038"/>
    <w:rsid w:val="00D41201"/>
    <w:rsid w:val="00D43DA2"/>
    <w:rsid w:val="00D461D9"/>
    <w:rsid w:val="00D51D6E"/>
    <w:rsid w:val="00D52301"/>
    <w:rsid w:val="00D52F45"/>
    <w:rsid w:val="00D54ACE"/>
    <w:rsid w:val="00D748AB"/>
    <w:rsid w:val="00D75EB3"/>
    <w:rsid w:val="00D81538"/>
    <w:rsid w:val="00D817BF"/>
    <w:rsid w:val="00D83553"/>
    <w:rsid w:val="00D86783"/>
    <w:rsid w:val="00DB43AA"/>
    <w:rsid w:val="00DB4BFD"/>
    <w:rsid w:val="00DC6D77"/>
    <w:rsid w:val="00DD7195"/>
    <w:rsid w:val="00DD7D48"/>
    <w:rsid w:val="00DF4D84"/>
    <w:rsid w:val="00E001F1"/>
    <w:rsid w:val="00E04A84"/>
    <w:rsid w:val="00E156FD"/>
    <w:rsid w:val="00E32BC1"/>
    <w:rsid w:val="00E331F4"/>
    <w:rsid w:val="00E3599D"/>
    <w:rsid w:val="00E53D73"/>
    <w:rsid w:val="00E701FC"/>
    <w:rsid w:val="00E82144"/>
    <w:rsid w:val="00E82CF1"/>
    <w:rsid w:val="00E90850"/>
    <w:rsid w:val="00E94D7B"/>
    <w:rsid w:val="00E95241"/>
    <w:rsid w:val="00EA34CE"/>
    <w:rsid w:val="00EA4A76"/>
    <w:rsid w:val="00EC65A1"/>
    <w:rsid w:val="00EC6B08"/>
    <w:rsid w:val="00ED2488"/>
    <w:rsid w:val="00EE0BDA"/>
    <w:rsid w:val="00EE41AA"/>
    <w:rsid w:val="00EF20B1"/>
    <w:rsid w:val="00EF7F26"/>
    <w:rsid w:val="00F00961"/>
    <w:rsid w:val="00F03A60"/>
    <w:rsid w:val="00F077C3"/>
    <w:rsid w:val="00F10E2A"/>
    <w:rsid w:val="00F166EE"/>
    <w:rsid w:val="00F17AD8"/>
    <w:rsid w:val="00F21C18"/>
    <w:rsid w:val="00F3095B"/>
    <w:rsid w:val="00F315F0"/>
    <w:rsid w:val="00F35BA7"/>
    <w:rsid w:val="00F5563A"/>
    <w:rsid w:val="00F55708"/>
    <w:rsid w:val="00F55D66"/>
    <w:rsid w:val="00F56EF8"/>
    <w:rsid w:val="00F70096"/>
    <w:rsid w:val="00F71C3F"/>
    <w:rsid w:val="00F72B9D"/>
    <w:rsid w:val="00F81BD5"/>
    <w:rsid w:val="00F84042"/>
    <w:rsid w:val="00F86738"/>
    <w:rsid w:val="00F9024B"/>
    <w:rsid w:val="00F90DCB"/>
    <w:rsid w:val="00F957E5"/>
    <w:rsid w:val="00F95B1C"/>
    <w:rsid w:val="00FC0207"/>
    <w:rsid w:val="00FD0602"/>
    <w:rsid w:val="00FF00B7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5934113E"/>
  <w15:docId w15:val="{7E45C335-D8E8-4086-A906-81996B2B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D6E"/>
    <w:pPr>
      <w:suppressAutoHyphens/>
      <w:spacing w:after="0" w:line="100" w:lineRule="atLeast"/>
      <w:jc w:val="both"/>
    </w:pPr>
    <w:rPr>
      <w:rFonts w:ascii="Calibri" w:eastAsia="Arial Unicode MS" w:hAnsi="Calibri" w:cs="font188"/>
      <w:kern w:val="1"/>
      <w:sz w:val="20"/>
      <w:szCs w:val="20"/>
      <w:lang w:eastAsia="ar-SA"/>
    </w:rPr>
  </w:style>
  <w:style w:type="paragraph" w:styleId="Nagwek1">
    <w:name w:val="heading 1"/>
    <w:next w:val="Tekstpodstawowy"/>
    <w:link w:val="Nagwek1Znak"/>
    <w:qFormat/>
    <w:rsid w:val="008C3C8F"/>
    <w:pPr>
      <w:numPr>
        <w:numId w:val="1"/>
      </w:numPr>
      <w:suppressAutoHyphens/>
      <w:outlineLvl w:val="0"/>
    </w:pPr>
    <w:rPr>
      <w:rFonts w:eastAsia="Verdana" w:cs="Times New Roman"/>
      <w:b/>
      <w:bCs/>
      <w:kern w:val="1"/>
      <w:sz w:val="20"/>
      <w:szCs w:val="18"/>
      <w:lang w:eastAsia="ar-SA"/>
    </w:rPr>
  </w:style>
  <w:style w:type="paragraph" w:styleId="Nagwek2">
    <w:name w:val="heading 2"/>
    <w:next w:val="Tekstpodstawowy"/>
    <w:link w:val="Nagwek2Znak"/>
    <w:qFormat/>
    <w:rsid w:val="00D51D6E"/>
    <w:pPr>
      <w:numPr>
        <w:ilvl w:val="1"/>
        <w:numId w:val="1"/>
      </w:numPr>
      <w:suppressAutoHyphens/>
      <w:outlineLvl w:val="1"/>
    </w:pPr>
    <w:rPr>
      <w:rFonts w:ascii="Verdana" w:eastAsia="Verdana" w:hAnsi="Verdana" w:cs="Times New Roman"/>
      <w:b/>
      <w:bCs/>
      <w:i/>
      <w:kern w:val="1"/>
      <w:sz w:val="18"/>
      <w:szCs w:val="18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3C8F"/>
    <w:rPr>
      <w:rFonts w:eastAsia="Verdana" w:cs="Times New Roman"/>
      <w:b/>
      <w:bCs/>
      <w:kern w:val="1"/>
      <w:sz w:val="20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D51D6E"/>
    <w:rPr>
      <w:rFonts w:ascii="Verdana" w:eastAsia="Verdana" w:hAnsi="Verdana" w:cs="Times New Roman"/>
      <w:b/>
      <w:bCs/>
      <w:i/>
      <w:kern w:val="1"/>
      <w:sz w:val="18"/>
      <w:szCs w:val="18"/>
      <w:lang w:val="en-US" w:eastAsia="ar-SA"/>
    </w:rPr>
  </w:style>
  <w:style w:type="character" w:customStyle="1" w:styleId="WW8Num2z0">
    <w:name w:val="WW8Num2z0"/>
    <w:rsid w:val="00D51D6E"/>
    <w:rPr>
      <w:rFonts w:eastAsia="Verdana"/>
      <w:b/>
      <w:bCs/>
      <w:i/>
      <w:spacing w:val="-3"/>
      <w:w w:val="99"/>
      <w:sz w:val="18"/>
      <w:szCs w:val="18"/>
    </w:rPr>
  </w:style>
  <w:style w:type="character" w:customStyle="1" w:styleId="WW8Num2z1">
    <w:name w:val="WW8Num2z1"/>
    <w:rsid w:val="00D51D6E"/>
    <w:rPr>
      <w:b/>
      <w:bCs/>
      <w:spacing w:val="-2"/>
      <w:w w:val="99"/>
      <w:sz w:val="18"/>
      <w:szCs w:val="18"/>
    </w:rPr>
  </w:style>
  <w:style w:type="character" w:customStyle="1" w:styleId="WW8Num2z2">
    <w:name w:val="WW8Num2z2"/>
    <w:rsid w:val="00D51D6E"/>
    <w:rPr>
      <w:rFonts w:ascii="Symbol" w:hAnsi="Symbol"/>
    </w:rPr>
  </w:style>
  <w:style w:type="character" w:customStyle="1" w:styleId="WW8Num3z0">
    <w:name w:val="WW8Num3z0"/>
    <w:rsid w:val="00D51D6E"/>
    <w:rPr>
      <w:rFonts w:eastAsia="Verdana" w:cs="Times New Roman"/>
      <w:color w:val="00000A"/>
      <w:spacing w:val="-1"/>
      <w:w w:val="99"/>
      <w:sz w:val="20"/>
      <w:szCs w:val="20"/>
    </w:rPr>
  </w:style>
  <w:style w:type="character" w:customStyle="1" w:styleId="WW8Num3z1">
    <w:name w:val="WW8Num3z1"/>
    <w:rsid w:val="00D51D6E"/>
    <w:rPr>
      <w:rFonts w:ascii="Symbol" w:hAnsi="Symbol"/>
    </w:rPr>
  </w:style>
  <w:style w:type="character" w:customStyle="1" w:styleId="WW8Num4z0">
    <w:name w:val="WW8Num4z0"/>
    <w:rsid w:val="00D51D6E"/>
    <w:rPr>
      <w:rFonts w:eastAsia="Verdana" w:cs="Times New Roman"/>
      <w:b/>
      <w:bCs/>
      <w:i/>
      <w:iCs/>
      <w:spacing w:val="-2"/>
      <w:w w:val="99"/>
      <w:sz w:val="20"/>
      <w:szCs w:val="20"/>
    </w:rPr>
  </w:style>
  <w:style w:type="character" w:customStyle="1" w:styleId="WW8Num4z1">
    <w:name w:val="WW8Num4z1"/>
    <w:rsid w:val="00D51D6E"/>
    <w:rPr>
      <w:rFonts w:cs="Times New Roman"/>
      <w:b/>
      <w:bCs/>
      <w:i/>
      <w:iCs/>
      <w:sz w:val="20"/>
      <w:szCs w:val="20"/>
    </w:rPr>
  </w:style>
  <w:style w:type="character" w:customStyle="1" w:styleId="WW8Num5z0">
    <w:name w:val="WW8Num5z0"/>
    <w:rsid w:val="00D51D6E"/>
    <w:rPr>
      <w:rFonts w:eastAsia="Verdana" w:cs="Times New Roman"/>
      <w:b/>
      <w:bCs/>
      <w:color w:val="00000A"/>
      <w:spacing w:val="-2"/>
      <w:w w:val="99"/>
      <w:sz w:val="20"/>
      <w:szCs w:val="20"/>
    </w:rPr>
  </w:style>
  <w:style w:type="character" w:customStyle="1" w:styleId="WW8Num5z1">
    <w:name w:val="WW8Num5z1"/>
    <w:rsid w:val="00D51D6E"/>
    <w:rPr>
      <w:rFonts w:ascii="Symbol" w:hAnsi="Symbol"/>
    </w:rPr>
  </w:style>
  <w:style w:type="character" w:customStyle="1" w:styleId="WW8Num6z0">
    <w:name w:val="WW8Num6z0"/>
    <w:rsid w:val="00D51D6E"/>
    <w:rPr>
      <w:rFonts w:eastAsia="Verdana" w:cs="Times New Roman"/>
      <w:b/>
      <w:bCs/>
      <w:i/>
      <w:spacing w:val="-2"/>
      <w:w w:val="99"/>
      <w:sz w:val="20"/>
      <w:szCs w:val="20"/>
    </w:rPr>
  </w:style>
  <w:style w:type="character" w:customStyle="1" w:styleId="WW8Num7z0">
    <w:name w:val="WW8Num7z0"/>
    <w:rsid w:val="00D51D6E"/>
    <w:rPr>
      <w:b/>
    </w:rPr>
  </w:style>
  <w:style w:type="character" w:customStyle="1" w:styleId="WW8Num8z0">
    <w:name w:val="WW8Num8z0"/>
    <w:rsid w:val="00D51D6E"/>
    <w:rPr>
      <w:color w:val="00000A"/>
    </w:rPr>
  </w:style>
  <w:style w:type="character" w:customStyle="1" w:styleId="WW8Num9z0">
    <w:name w:val="WW8Num9z0"/>
    <w:rsid w:val="00D51D6E"/>
    <w:rPr>
      <w:b/>
      <w:color w:val="00000A"/>
      <w:sz w:val="20"/>
      <w:szCs w:val="20"/>
    </w:rPr>
  </w:style>
  <w:style w:type="character" w:customStyle="1" w:styleId="WW8Num11z0">
    <w:name w:val="WW8Num11z0"/>
    <w:rsid w:val="00D51D6E"/>
    <w:rPr>
      <w:rFonts w:eastAsia="Verdana"/>
      <w:spacing w:val="-1"/>
      <w:w w:val="99"/>
      <w:sz w:val="18"/>
      <w:szCs w:val="18"/>
    </w:rPr>
  </w:style>
  <w:style w:type="character" w:customStyle="1" w:styleId="WW8Num11z1">
    <w:name w:val="WW8Num11z1"/>
    <w:rsid w:val="00D51D6E"/>
    <w:rPr>
      <w:rFonts w:ascii="Symbol" w:hAnsi="Symbol"/>
    </w:rPr>
  </w:style>
  <w:style w:type="character" w:customStyle="1" w:styleId="WW8Num12z0">
    <w:name w:val="WW8Num12z0"/>
    <w:rsid w:val="00D51D6E"/>
    <w:rPr>
      <w:rFonts w:eastAsia="Verdana" w:cs="Times New Roman"/>
      <w:b/>
      <w:bCs/>
      <w:i/>
      <w:spacing w:val="-2"/>
      <w:w w:val="99"/>
      <w:sz w:val="20"/>
      <w:szCs w:val="20"/>
    </w:rPr>
  </w:style>
  <w:style w:type="character" w:customStyle="1" w:styleId="WW8Num12z1">
    <w:name w:val="WW8Num12z1"/>
    <w:rsid w:val="00D51D6E"/>
    <w:rPr>
      <w:rFonts w:eastAsia="Verdana" w:cs="Times New Roman"/>
      <w:b/>
      <w:bCs/>
      <w:spacing w:val="-2"/>
      <w:w w:val="99"/>
      <w:sz w:val="20"/>
      <w:szCs w:val="20"/>
    </w:rPr>
  </w:style>
  <w:style w:type="character" w:customStyle="1" w:styleId="WW8Num12z2">
    <w:name w:val="WW8Num12z2"/>
    <w:rsid w:val="00D51D6E"/>
    <w:rPr>
      <w:rFonts w:ascii="Symbol" w:hAnsi="Symbol"/>
    </w:rPr>
  </w:style>
  <w:style w:type="character" w:customStyle="1" w:styleId="WW8Num13z0">
    <w:name w:val="WW8Num13z0"/>
    <w:rsid w:val="00D51D6E"/>
    <w:rPr>
      <w:rFonts w:eastAsia="Verdana" w:cs="Times New Roman"/>
      <w:i/>
      <w:spacing w:val="-1"/>
      <w:w w:val="99"/>
      <w:sz w:val="20"/>
      <w:szCs w:val="20"/>
    </w:rPr>
  </w:style>
  <w:style w:type="character" w:customStyle="1" w:styleId="WW8Num13z1">
    <w:name w:val="WW8Num13z1"/>
    <w:rsid w:val="00D51D6E"/>
    <w:rPr>
      <w:rFonts w:ascii="Symbol" w:hAnsi="Symbol"/>
    </w:rPr>
  </w:style>
  <w:style w:type="character" w:customStyle="1" w:styleId="WW8Num14z0">
    <w:name w:val="WW8Num14z0"/>
    <w:rsid w:val="00D51D6E"/>
    <w:rPr>
      <w:rFonts w:eastAsia="Verdana"/>
      <w:spacing w:val="-1"/>
      <w:w w:val="99"/>
      <w:sz w:val="18"/>
      <w:szCs w:val="18"/>
    </w:rPr>
  </w:style>
  <w:style w:type="character" w:customStyle="1" w:styleId="WW8Num14z1">
    <w:name w:val="WW8Num14z1"/>
    <w:rsid w:val="00D51D6E"/>
    <w:rPr>
      <w:rFonts w:ascii="Symbol" w:hAnsi="Symbol"/>
    </w:rPr>
  </w:style>
  <w:style w:type="character" w:customStyle="1" w:styleId="WW8Num15z0">
    <w:name w:val="WW8Num15z0"/>
    <w:rsid w:val="00D51D6E"/>
    <w:rPr>
      <w:rFonts w:eastAsia="Verdana"/>
      <w:spacing w:val="-1"/>
      <w:w w:val="99"/>
      <w:sz w:val="18"/>
      <w:szCs w:val="18"/>
    </w:rPr>
  </w:style>
  <w:style w:type="character" w:customStyle="1" w:styleId="WW8Num15z1">
    <w:name w:val="WW8Num15z1"/>
    <w:rsid w:val="00D51D6E"/>
    <w:rPr>
      <w:rFonts w:ascii="Symbol" w:hAnsi="Symbol"/>
    </w:rPr>
  </w:style>
  <w:style w:type="character" w:customStyle="1" w:styleId="Absatz-Standardschriftart">
    <w:name w:val="Absatz-Standardschriftart"/>
    <w:rsid w:val="00D51D6E"/>
  </w:style>
  <w:style w:type="character" w:customStyle="1" w:styleId="Domylnaczcionkaakapitu1">
    <w:name w:val="Domyślna czcionka akapitu1"/>
    <w:rsid w:val="00D51D6E"/>
  </w:style>
  <w:style w:type="character" w:styleId="Hipercze">
    <w:name w:val="Hyperlink"/>
    <w:uiPriority w:val="99"/>
    <w:rsid w:val="00D51D6E"/>
    <w:rPr>
      <w:color w:val="0000FF"/>
      <w:u w:val="single"/>
    </w:rPr>
  </w:style>
  <w:style w:type="character" w:customStyle="1" w:styleId="UyteHipercze1">
    <w:name w:val="UżyteHiperłącze1"/>
    <w:rsid w:val="00D51D6E"/>
    <w:rPr>
      <w:color w:val="800080"/>
      <w:u w:val="single"/>
    </w:rPr>
  </w:style>
  <w:style w:type="character" w:customStyle="1" w:styleId="NagwekZnak">
    <w:name w:val="Nagłówek Znak"/>
    <w:rsid w:val="00D51D6E"/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uiPriority w:val="99"/>
    <w:rsid w:val="00D51D6E"/>
    <w:rPr>
      <w:rFonts w:ascii="Calibri" w:eastAsia="Calibri" w:hAnsi="Calibri" w:cs="Times New Roman"/>
      <w:lang w:val="en-US"/>
    </w:rPr>
  </w:style>
  <w:style w:type="character" w:customStyle="1" w:styleId="TekstpodstawowyZnak">
    <w:name w:val="Tekst podstawowy Znak"/>
    <w:rsid w:val="00D51D6E"/>
    <w:rPr>
      <w:rFonts w:ascii="Verdana" w:eastAsia="Verdana" w:hAnsi="Verdana" w:cs="Times New Roman"/>
      <w:sz w:val="18"/>
      <w:szCs w:val="18"/>
      <w:lang w:val="en-US"/>
    </w:rPr>
  </w:style>
  <w:style w:type="character" w:customStyle="1" w:styleId="Odwoaniedokomentarza1">
    <w:name w:val="Odwołanie do komentarza1"/>
    <w:rsid w:val="00D51D6E"/>
    <w:rPr>
      <w:sz w:val="16"/>
      <w:szCs w:val="16"/>
    </w:rPr>
  </w:style>
  <w:style w:type="character" w:customStyle="1" w:styleId="TekstkomentarzaZnak">
    <w:name w:val="Tekst komentarza Znak"/>
    <w:rsid w:val="00D51D6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matkomentarzaZnak">
    <w:name w:val="Temat komentarza Znak"/>
    <w:rsid w:val="00D51D6E"/>
    <w:rPr>
      <w:b/>
      <w:bCs/>
    </w:rPr>
  </w:style>
  <w:style w:type="character" w:customStyle="1" w:styleId="TekstdymkaZnak">
    <w:name w:val="Tekst dymka Znak"/>
    <w:rsid w:val="00D51D6E"/>
    <w:rPr>
      <w:rFonts w:ascii="Tahoma" w:eastAsia="Calibri" w:hAnsi="Tahoma" w:cs="Tahoma"/>
      <w:sz w:val="16"/>
      <w:szCs w:val="16"/>
      <w:lang w:val="en-US"/>
    </w:rPr>
  </w:style>
  <w:style w:type="character" w:customStyle="1" w:styleId="ListLabel1">
    <w:name w:val="ListLabel 1"/>
    <w:rsid w:val="00D51D6E"/>
    <w:rPr>
      <w:rFonts w:eastAsia="Verdana"/>
      <w:b/>
      <w:bCs/>
      <w:i/>
      <w:spacing w:val="-3"/>
      <w:w w:val="99"/>
      <w:sz w:val="18"/>
      <w:szCs w:val="18"/>
    </w:rPr>
  </w:style>
  <w:style w:type="character" w:customStyle="1" w:styleId="ListLabel2">
    <w:name w:val="ListLabel 2"/>
    <w:rsid w:val="00D51D6E"/>
    <w:rPr>
      <w:b/>
      <w:bCs/>
      <w:spacing w:val="-2"/>
      <w:w w:val="99"/>
      <w:sz w:val="18"/>
      <w:szCs w:val="18"/>
    </w:rPr>
  </w:style>
  <w:style w:type="character" w:customStyle="1" w:styleId="ListLabel3">
    <w:name w:val="ListLabel 3"/>
    <w:rsid w:val="00D51D6E"/>
    <w:rPr>
      <w:rFonts w:eastAsia="Verdana" w:cs="Times New Roman"/>
      <w:color w:val="00000A"/>
      <w:spacing w:val="-1"/>
      <w:w w:val="99"/>
      <w:sz w:val="20"/>
      <w:szCs w:val="20"/>
    </w:rPr>
  </w:style>
  <w:style w:type="character" w:customStyle="1" w:styleId="ListLabel4">
    <w:name w:val="ListLabel 4"/>
    <w:rsid w:val="00D51D6E"/>
    <w:rPr>
      <w:rFonts w:eastAsia="Verdana" w:cs="Times New Roman"/>
      <w:b/>
      <w:bCs/>
      <w:i/>
      <w:iCs/>
      <w:spacing w:val="-2"/>
      <w:w w:val="99"/>
      <w:sz w:val="20"/>
      <w:szCs w:val="20"/>
    </w:rPr>
  </w:style>
  <w:style w:type="character" w:customStyle="1" w:styleId="ListLabel5">
    <w:name w:val="ListLabel 5"/>
    <w:rsid w:val="00D51D6E"/>
    <w:rPr>
      <w:rFonts w:cs="Times New Roman"/>
      <w:b/>
      <w:bCs/>
      <w:i/>
      <w:iCs/>
      <w:sz w:val="20"/>
      <w:szCs w:val="20"/>
    </w:rPr>
  </w:style>
  <w:style w:type="character" w:customStyle="1" w:styleId="ListLabel6">
    <w:name w:val="ListLabel 6"/>
    <w:rsid w:val="00D51D6E"/>
    <w:rPr>
      <w:rFonts w:eastAsia="Verdana" w:cs="Times New Roman"/>
      <w:b/>
      <w:bCs/>
      <w:color w:val="00000A"/>
      <w:spacing w:val="-2"/>
      <w:w w:val="99"/>
      <w:sz w:val="20"/>
      <w:szCs w:val="20"/>
    </w:rPr>
  </w:style>
  <w:style w:type="character" w:customStyle="1" w:styleId="ListLabel7">
    <w:name w:val="ListLabel 7"/>
    <w:rsid w:val="00D51D6E"/>
    <w:rPr>
      <w:rFonts w:eastAsia="Verdana" w:cs="Times New Roman"/>
      <w:b/>
      <w:bCs/>
      <w:i/>
      <w:spacing w:val="-2"/>
      <w:w w:val="99"/>
      <w:sz w:val="20"/>
      <w:szCs w:val="20"/>
    </w:rPr>
  </w:style>
  <w:style w:type="character" w:customStyle="1" w:styleId="ListLabel8">
    <w:name w:val="ListLabel 8"/>
    <w:rsid w:val="00D51D6E"/>
    <w:rPr>
      <w:b/>
    </w:rPr>
  </w:style>
  <w:style w:type="character" w:customStyle="1" w:styleId="ListLabel9">
    <w:name w:val="ListLabel 9"/>
    <w:rsid w:val="00D51D6E"/>
    <w:rPr>
      <w:color w:val="00000A"/>
    </w:rPr>
  </w:style>
  <w:style w:type="character" w:customStyle="1" w:styleId="ListLabel10">
    <w:name w:val="ListLabel 10"/>
    <w:rsid w:val="00D51D6E"/>
    <w:rPr>
      <w:b/>
      <w:color w:val="00000A"/>
      <w:sz w:val="20"/>
      <w:szCs w:val="20"/>
    </w:rPr>
  </w:style>
  <w:style w:type="character" w:customStyle="1" w:styleId="ListLabel11">
    <w:name w:val="ListLabel 11"/>
    <w:rsid w:val="00D51D6E"/>
    <w:rPr>
      <w:rFonts w:eastAsia="Verdana"/>
      <w:spacing w:val="-1"/>
      <w:w w:val="99"/>
      <w:sz w:val="18"/>
      <w:szCs w:val="18"/>
    </w:rPr>
  </w:style>
  <w:style w:type="character" w:customStyle="1" w:styleId="ListLabel12">
    <w:name w:val="ListLabel 12"/>
    <w:rsid w:val="00D51D6E"/>
    <w:rPr>
      <w:rFonts w:eastAsia="Verdana" w:cs="Times New Roman"/>
      <w:b/>
      <w:bCs/>
      <w:spacing w:val="-2"/>
      <w:w w:val="99"/>
      <w:sz w:val="20"/>
      <w:szCs w:val="20"/>
    </w:rPr>
  </w:style>
  <w:style w:type="character" w:customStyle="1" w:styleId="ListLabel13">
    <w:name w:val="ListLabel 13"/>
    <w:rsid w:val="00D51D6E"/>
    <w:rPr>
      <w:rFonts w:eastAsia="Verdana" w:cs="Times New Roman"/>
      <w:i/>
      <w:spacing w:val="-1"/>
      <w:w w:val="99"/>
      <w:sz w:val="20"/>
      <w:szCs w:val="20"/>
    </w:rPr>
  </w:style>
  <w:style w:type="character" w:customStyle="1" w:styleId="Symbolewypunktowania">
    <w:name w:val="Symbole wypunktowania"/>
    <w:rsid w:val="00D51D6E"/>
    <w:rPr>
      <w:rFonts w:ascii="OpenSymbol" w:eastAsia="OpenSymbol" w:hAnsi="OpenSymbol" w:cs="OpenSymbol"/>
    </w:rPr>
  </w:style>
  <w:style w:type="paragraph" w:customStyle="1" w:styleId="Nagwek10">
    <w:name w:val="Nagłówek1"/>
    <w:next w:val="Tekstpodstawowy"/>
    <w:rsid w:val="00D51D6E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Calibri" w:eastAsia="Calibri" w:hAnsi="Calibri" w:cs="Times New Roman"/>
      <w:kern w:val="1"/>
      <w:lang w:val="en-US" w:eastAsia="ar-SA"/>
    </w:rPr>
  </w:style>
  <w:style w:type="paragraph" w:styleId="Tekstpodstawowy">
    <w:name w:val="Body Text"/>
    <w:link w:val="TekstpodstawowyZnak1"/>
    <w:rsid w:val="00D51D6E"/>
    <w:pPr>
      <w:suppressAutoHyphens/>
      <w:spacing w:before="39"/>
      <w:ind w:left="1209" w:hanging="1109"/>
    </w:pPr>
    <w:rPr>
      <w:rFonts w:ascii="Verdana" w:eastAsia="Verdana" w:hAnsi="Verdana" w:cs="Times New Roman"/>
      <w:kern w:val="1"/>
      <w:sz w:val="18"/>
      <w:szCs w:val="18"/>
      <w:lang w:val="en-US"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D51D6E"/>
    <w:rPr>
      <w:rFonts w:ascii="Verdana" w:eastAsia="Verdana" w:hAnsi="Verdana" w:cs="Times New Roman"/>
      <w:kern w:val="1"/>
      <w:sz w:val="18"/>
      <w:szCs w:val="18"/>
      <w:lang w:val="en-US" w:eastAsia="ar-SA"/>
    </w:rPr>
  </w:style>
  <w:style w:type="paragraph" w:styleId="Lista">
    <w:name w:val="List"/>
    <w:rsid w:val="00D51D6E"/>
    <w:pPr>
      <w:suppressAutoHyphens/>
      <w:spacing w:before="120" w:after="120" w:line="360" w:lineRule="atLeast"/>
    </w:pPr>
    <w:rPr>
      <w:rFonts w:ascii="Arial" w:eastAsia="Times New Roman" w:hAnsi="Arial" w:cs="Arial"/>
      <w:kern w:val="1"/>
      <w:sz w:val="24"/>
      <w:szCs w:val="24"/>
      <w:lang w:val="en-GB" w:eastAsia="ar-SA"/>
    </w:rPr>
  </w:style>
  <w:style w:type="paragraph" w:customStyle="1" w:styleId="Podpis1">
    <w:name w:val="Podpis1"/>
    <w:basedOn w:val="Normalny"/>
    <w:rsid w:val="00D51D6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51D6E"/>
    <w:pPr>
      <w:suppressLineNumbers/>
    </w:pPr>
    <w:rPr>
      <w:rFonts w:cs="Tahoma"/>
    </w:rPr>
  </w:style>
  <w:style w:type="paragraph" w:styleId="Stopka">
    <w:name w:val="footer"/>
    <w:link w:val="StopkaZnak1"/>
    <w:uiPriority w:val="99"/>
    <w:rsid w:val="00D51D6E"/>
    <w:pPr>
      <w:suppressLineNumbers/>
      <w:tabs>
        <w:tab w:val="center" w:pos="4536"/>
        <w:tab w:val="right" w:pos="9072"/>
      </w:tabs>
      <w:suppressAutoHyphens/>
    </w:pPr>
    <w:rPr>
      <w:rFonts w:ascii="Calibri" w:eastAsia="Calibri" w:hAnsi="Calibri" w:cs="Times New Roman"/>
      <w:kern w:val="1"/>
      <w:lang w:val="en-US" w:eastAsia="ar-SA"/>
    </w:rPr>
  </w:style>
  <w:style w:type="character" w:customStyle="1" w:styleId="StopkaZnak1">
    <w:name w:val="Stopka Znak1"/>
    <w:basedOn w:val="Domylnaczcionkaakapitu"/>
    <w:link w:val="Stopka"/>
    <w:rsid w:val="00D51D6E"/>
    <w:rPr>
      <w:rFonts w:ascii="Calibri" w:eastAsia="Calibri" w:hAnsi="Calibri" w:cs="Times New Roman"/>
      <w:kern w:val="1"/>
      <w:lang w:val="en-US" w:eastAsia="ar-SA"/>
    </w:rPr>
  </w:style>
  <w:style w:type="paragraph" w:customStyle="1" w:styleId="Akapitzlist1">
    <w:name w:val="Akapit z listą1"/>
    <w:rsid w:val="00D51D6E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TableParagraph">
    <w:name w:val="Table Paragraph"/>
    <w:rsid w:val="00D51D6E"/>
    <w:pPr>
      <w:suppressAutoHyphens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Tekstkomentarza1">
    <w:name w:val="Tekst komentarza1"/>
    <w:rsid w:val="00D51D6E"/>
    <w:pPr>
      <w:suppressAutoHyphens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Tematkomentarza1">
    <w:name w:val="Temat komentarza1"/>
    <w:rsid w:val="00D51D6E"/>
    <w:pPr>
      <w:widowControl w:val="0"/>
      <w:suppressAutoHyphens/>
    </w:pPr>
    <w:rPr>
      <w:rFonts w:ascii="Calibri" w:eastAsia="Arial Unicode MS" w:hAnsi="Calibri" w:cs="font188"/>
      <w:b/>
      <w:bCs/>
      <w:kern w:val="1"/>
      <w:lang w:eastAsia="ar-SA"/>
    </w:rPr>
  </w:style>
  <w:style w:type="paragraph" w:customStyle="1" w:styleId="Tekstdymka1">
    <w:name w:val="Tekst dymka1"/>
    <w:rsid w:val="00D51D6E"/>
    <w:pPr>
      <w:suppressAutoHyphens/>
    </w:pPr>
    <w:rPr>
      <w:rFonts w:ascii="Tahoma" w:eastAsia="Calibri" w:hAnsi="Tahoma" w:cs="Tahoma"/>
      <w:kern w:val="1"/>
      <w:sz w:val="16"/>
      <w:szCs w:val="16"/>
      <w:lang w:val="en-US" w:eastAsia="ar-SA"/>
    </w:rPr>
  </w:style>
  <w:style w:type="paragraph" w:customStyle="1" w:styleId="Poprawka1">
    <w:name w:val="Poprawka1"/>
    <w:rsid w:val="00D51D6E"/>
    <w:pPr>
      <w:suppressAutoHyphens/>
      <w:spacing w:after="0" w:line="100" w:lineRule="atLeast"/>
    </w:pPr>
    <w:rPr>
      <w:rFonts w:ascii="Calibri" w:eastAsia="Calibri" w:hAnsi="Calibri" w:cs="Times New Roman"/>
      <w:kern w:val="1"/>
      <w:lang w:val="en-US" w:eastAsia="ar-SA"/>
    </w:rPr>
  </w:style>
  <w:style w:type="paragraph" w:customStyle="1" w:styleId="Zawartotabeli">
    <w:name w:val="Zawartość tabeli"/>
    <w:basedOn w:val="Normalny"/>
    <w:rsid w:val="00D51D6E"/>
    <w:pPr>
      <w:suppressLineNumbers/>
    </w:pPr>
  </w:style>
  <w:style w:type="paragraph" w:customStyle="1" w:styleId="Nagwektabeli">
    <w:name w:val="Nagłówek tabeli"/>
    <w:basedOn w:val="Zawartotabeli"/>
    <w:rsid w:val="00D51D6E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BF1738"/>
    <w:pPr>
      <w:ind w:left="720"/>
      <w:contextualSpacing/>
    </w:pPr>
  </w:style>
  <w:style w:type="paragraph" w:customStyle="1" w:styleId="Standard">
    <w:name w:val="Standard"/>
    <w:rsid w:val="0098732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615AC"/>
    <w:pPr>
      <w:suppressAutoHyphens w:val="0"/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3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102DA"/>
    <w:rPr>
      <w:color w:val="954F72"/>
      <w:u w:val="single"/>
    </w:rPr>
  </w:style>
  <w:style w:type="paragraph" w:customStyle="1" w:styleId="msonormal0">
    <w:name w:val="msonormal"/>
    <w:basedOn w:val="Normalny"/>
    <w:rsid w:val="000102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rsid w:val="00010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010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010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0102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0102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0102DA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0102D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2">
    <w:name w:val="xl72"/>
    <w:basedOn w:val="Normalny"/>
    <w:rsid w:val="000102D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3">
    <w:name w:val="xl73"/>
    <w:basedOn w:val="Normalny"/>
    <w:rsid w:val="000102D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4">
    <w:name w:val="xl74"/>
    <w:basedOn w:val="Normalny"/>
    <w:rsid w:val="000102DA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5">
    <w:name w:val="xl75"/>
    <w:basedOn w:val="Normalny"/>
    <w:rsid w:val="000102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6">
    <w:name w:val="xl76"/>
    <w:basedOn w:val="Normalny"/>
    <w:rsid w:val="000102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7">
    <w:name w:val="xl77"/>
    <w:basedOn w:val="Normalny"/>
    <w:rsid w:val="000102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8">
    <w:name w:val="xl78"/>
    <w:basedOn w:val="Normalny"/>
    <w:rsid w:val="000102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customStyle="1" w:styleId="xl79">
    <w:name w:val="xl79"/>
    <w:basedOn w:val="Normalny"/>
    <w:rsid w:val="000102D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407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07B80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1"/>
    <w:uiPriority w:val="99"/>
    <w:unhideWhenUsed/>
    <w:rsid w:val="007E0F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7E0F98"/>
    <w:rPr>
      <w:rFonts w:ascii="Calibri" w:eastAsia="Arial Unicode MS" w:hAnsi="Calibri" w:cs="font188"/>
      <w:kern w:val="1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DC12-BBAA-4C92-ACA2-3ADC8665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asidorowicz</dc:creator>
  <cp:lastModifiedBy>Janusz Radomski</cp:lastModifiedBy>
  <cp:revision>29</cp:revision>
  <cp:lastPrinted>2022-11-23T11:24:00Z</cp:lastPrinted>
  <dcterms:created xsi:type="dcterms:W3CDTF">2022-09-15T09:38:00Z</dcterms:created>
  <dcterms:modified xsi:type="dcterms:W3CDTF">2022-11-23T11:39:00Z</dcterms:modified>
</cp:coreProperties>
</file>