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877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30469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06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30469E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Jedlina-Zdrój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30469E" w:rsidP="00AF2C35">
            <w:pPr>
              <w:rPr>
                <w:rFonts w:eastAsia="Times New Roman" w:cs="Times New Roman"/>
                <w:b/>
                <w:bCs/>
                <w:sz w:val="28"/>
              </w:rPr>
            </w:pPr>
            <w:r w:rsidRPr="0030469E">
              <w:rPr>
                <w:rFonts w:eastAsia="Times New Roman" w:cs="Times New Roman"/>
                <w:b/>
                <w:bCs/>
                <w:sz w:val="28"/>
              </w:rPr>
              <w:t xml:space="preserve">Wykonanie oświetlenia zewnętrznego ulicy Zamkowej  w Jedlinie-Zdroju (dz. nr 292/3, 292/40, </w:t>
            </w:r>
            <w:proofErr w:type="spellStart"/>
            <w:r w:rsidRPr="0030469E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30469E">
              <w:rPr>
                <w:rFonts w:eastAsia="Times New Roman" w:cs="Times New Roman"/>
                <w:b/>
                <w:bCs/>
                <w:sz w:val="28"/>
              </w:rPr>
              <w:t>. 0005 Jedlinka, 58-330 Jedlina-Zdrój)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847D4"/>
    <w:rsid w:val="00B91611"/>
    <w:rsid w:val="00BA703F"/>
    <w:rsid w:val="00C31B27"/>
    <w:rsid w:val="00C52FB4"/>
    <w:rsid w:val="00C5623B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76</cp:revision>
  <dcterms:created xsi:type="dcterms:W3CDTF">2021-02-25T07:13:00Z</dcterms:created>
  <dcterms:modified xsi:type="dcterms:W3CDTF">2021-12-27T09:09:00Z</dcterms:modified>
</cp:coreProperties>
</file>