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612"/>
        <w:gridCol w:w="6160"/>
      </w:tblGrid>
      <w:tr w:rsidR="001A1202" w:rsidRPr="00BB523A" w14:paraId="2ED8CE31" w14:textId="77777777" w:rsidTr="002855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DDEFC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bookmarkStart w:id="0" w:name="_Hlk87353731"/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06327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8C7E1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</w:t>
            </w:r>
            <w:r>
              <w:rPr>
                <w:rFonts w:ascii="Arial" w:eastAsia="Times New Roman" w:hAnsi="Arial" w:cs="Arial"/>
                <w:color w:val="373737"/>
              </w:rPr>
              <w:t>810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1A1202" w:rsidRPr="00BB523A" w14:paraId="63FE68AD" w14:textId="77777777" w:rsidTr="002855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B0444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9611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D038F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09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1A1202" w:rsidRPr="00BB523A" w14:paraId="12B9C145" w14:textId="77777777" w:rsidTr="002855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2AC0F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94EA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0AA34" w14:textId="77777777" w:rsidR="001A1202" w:rsidRPr="00564355" w:rsidRDefault="001A1202" w:rsidP="00285587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Pani </w:t>
            </w:r>
            <w:r w:rsidRPr="00564355">
              <w:rPr>
                <w:rFonts w:ascii="Arial" w:eastAsia="Arial" w:hAnsi="Arial" w:cs="Arial"/>
                <w:bCs/>
              </w:rPr>
              <w:t>Teresa Kocik</w:t>
            </w:r>
          </w:p>
          <w:p w14:paraId="379E5486" w14:textId="77777777" w:rsidR="001A1202" w:rsidRPr="00564355" w:rsidRDefault="001A1202" w:rsidP="00285587">
            <w:pPr>
              <w:rPr>
                <w:rFonts w:ascii="Arial" w:eastAsia="Arial" w:hAnsi="Arial" w:cs="Arial"/>
                <w:bCs/>
              </w:rPr>
            </w:pPr>
            <w:r w:rsidRPr="00564355">
              <w:rPr>
                <w:rFonts w:ascii="Arial" w:eastAsia="Arial" w:hAnsi="Arial" w:cs="Arial"/>
                <w:bCs/>
              </w:rPr>
              <w:t>Ul. Sienkiewicza 18/9</w:t>
            </w:r>
          </w:p>
          <w:p w14:paraId="501D6508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564355">
              <w:rPr>
                <w:rFonts w:ascii="Arial" w:eastAsia="Arial" w:hAnsi="Arial" w:cs="Arial"/>
                <w:bCs/>
              </w:rPr>
              <w:t>58-310 Szczawno-Zdrój</w:t>
            </w:r>
          </w:p>
        </w:tc>
      </w:tr>
      <w:tr w:rsidR="001A1202" w:rsidRPr="00BB523A" w14:paraId="5C412B6E" w14:textId="77777777" w:rsidTr="002855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833FA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EFBB3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AE1DC" w14:textId="77777777" w:rsidR="001A1202" w:rsidRPr="00564355" w:rsidRDefault="001A1202" w:rsidP="00285587">
            <w:pPr>
              <w:jc w:val="both"/>
              <w:rPr>
                <w:rFonts w:ascii="Arial" w:hAnsi="Arial" w:cs="Arial"/>
                <w:color w:val="000000"/>
              </w:rPr>
            </w:pPr>
            <w:r w:rsidRPr="00564355">
              <w:rPr>
                <w:rFonts w:ascii="Arial" w:hAnsi="Arial" w:cs="Arial"/>
                <w:color w:val="000000"/>
              </w:rPr>
              <w:t>Montaż instalacji gazu oraz kotła gazowego N=24kW w lokalu mieszkalnym przy ul. Sienkiewicza 18/9 w Szczawnie-Zdroju;</w:t>
            </w:r>
          </w:p>
          <w:p w14:paraId="5C379AF9" w14:textId="77777777" w:rsidR="001A1202" w:rsidRPr="00BB523A" w:rsidRDefault="001A1202" w:rsidP="00285587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564355">
              <w:rPr>
                <w:rFonts w:ascii="Arial" w:hAnsi="Arial" w:cs="Arial"/>
                <w:color w:val="000000"/>
              </w:rPr>
              <w:t>dz. nr 312/1, 0001 Szczawno-Zdrój</w:t>
            </w:r>
          </w:p>
        </w:tc>
      </w:tr>
      <w:tr w:rsidR="001A1202" w:rsidRPr="00BB523A" w14:paraId="2E48ED6F" w14:textId="77777777" w:rsidTr="002855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C0728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B6E75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720A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1A1202" w:rsidRPr="00BB523A" w14:paraId="37250253" w14:textId="77777777" w:rsidTr="002855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98248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7DE85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07068" w14:textId="77777777" w:rsidR="001A1202" w:rsidRPr="00BB523A" w:rsidRDefault="001A1202" w:rsidP="0028558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  <w:bookmarkEnd w:id="0"/>
    </w:tbl>
    <w:p w14:paraId="73565F0D" w14:textId="77777777" w:rsidR="0040184D" w:rsidRDefault="0040184D"/>
    <w:sectPr w:rsidR="0040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77"/>
    <w:rsid w:val="001A1202"/>
    <w:rsid w:val="0040184D"/>
    <w:rsid w:val="0088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35B1-D9F7-4053-BC97-3B8B127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2021-11-12T08:35:00Z</dcterms:created>
  <dcterms:modified xsi:type="dcterms:W3CDTF">2021-11-12T08:35:00Z</dcterms:modified>
</cp:coreProperties>
</file>