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81"/>
        <w:gridCol w:w="6263"/>
      </w:tblGrid>
      <w:tr w:rsidR="003422C2" w:rsidRPr="003422C2" w:rsidTr="000F1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ZAB.6743.724.2021</w:t>
            </w:r>
          </w:p>
        </w:tc>
      </w:tr>
      <w:tr w:rsidR="003422C2" w:rsidRPr="003422C2" w:rsidTr="000F1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4.10.2020</w:t>
            </w:r>
          </w:p>
        </w:tc>
      </w:tr>
      <w:tr w:rsidR="003422C2" w:rsidRPr="003422C2" w:rsidTr="000F1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422C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3422C2" w:rsidRPr="003422C2" w:rsidRDefault="003422C2" w:rsidP="003422C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422C2" w:rsidRPr="003422C2" w:rsidRDefault="003422C2" w:rsidP="003422C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422C2">
              <w:rPr>
                <w:rFonts w:ascii="Arial" w:eastAsia="Arial" w:hAnsi="Arial" w:cs="Arial"/>
                <w:b/>
              </w:rPr>
              <w:t xml:space="preserve">Pani Wioletta </w:t>
            </w:r>
            <w:proofErr w:type="spellStart"/>
            <w:r w:rsidRPr="003422C2">
              <w:rPr>
                <w:rFonts w:ascii="Arial" w:eastAsia="Arial" w:hAnsi="Arial" w:cs="Arial"/>
                <w:b/>
              </w:rPr>
              <w:t>Fyda</w:t>
            </w:r>
            <w:proofErr w:type="spellEnd"/>
          </w:p>
          <w:p w:rsidR="003422C2" w:rsidRPr="003422C2" w:rsidRDefault="003422C2" w:rsidP="003422C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422C2">
              <w:rPr>
                <w:rFonts w:ascii="Arial" w:eastAsia="Arial" w:hAnsi="Arial" w:cs="Arial"/>
                <w:b/>
              </w:rPr>
              <w:t>ul. 3 Maja 13/2, 58-320 Walim</w:t>
            </w:r>
          </w:p>
          <w:p w:rsidR="003422C2" w:rsidRPr="003422C2" w:rsidRDefault="003422C2" w:rsidP="003422C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422C2" w:rsidRPr="003422C2" w:rsidTr="000F1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GoBack"/>
            <w:r w:rsidRPr="003422C2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rozbudowie instalacji gazowej, budowie przewodu powietrzno-spalinowego na zewnętrznej ścianie budynku wraz z montażem kotła gazowego o mocy 21 kW w lokalu mieszkalnym nr 2 w przy ul. 3 Maja 13  w Walimiu (dz. nr 616 </w:t>
            </w:r>
            <w:proofErr w:type="spellStart"/>
            <w:r w:rsidRPr="003422C2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3422C2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0009 Walim)</w:t>
            </w:r>
            <w:bookmarkEnd w:id="0"/>
          </w:p>
        </w:tc>
      </w:tr>
      <w:tr w:rsidR="003422C2" w:rsidRPr="003422C2" w:rsidTr="000F1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422C2" w:rsidRPr="003422C2" w:rsidTr="000F1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25.10.2021</w:t>
            </w:r>
          </w:p>
        </w:tc>
      </w:tr>
      <w:tr w:rsidR="003422C2" w:rsidRPr="003422C2" w:rsidTr="000F1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422C2" w:rsidRPr="003422C2" w:rsidTr="000F1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22C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2C2" w:rsidRPr="003422C2" w:rsidRDefault="003422C2" w:rsidP="003422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3422C2" w:rsidRDefault="003422C2" w:rsidP="003422C2"/>
    <w:sectPr w:rsidR="00AF17AF" w:rsidRPr="0034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22C2"/>
    <w:rsid w:val="00344780"/>
    <w:rsid w:val="00383CC6"/>
    <w:rsid w:val="004464DA"/>
    <w:rsid w:val="004704EB"/>
    <w:rsid w:val="00472903"/>
    <w:rsid w:val="0050430C"/>
    <w:rsid w:val="00576347"/>
    <w:rsid w:val="006871CE"/>
    <w:rsid w:val="007C2D41"/>
    <w:rsid w:val="007D3E05"/>
    <w:rsid w:val="0083010D"/>
    <w:rsid w:val="00875C63"/>
    <w:rsid w:val="008C1008"/>
    <w:rsid w:val="008C265B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58</cp:revision>
  <dcterms:created xsi:type="dcterms:W3CDTF">2021-06-18T11:45:00Z</dcterms:created>
  <dcterms:modified xsi:type="dcterms:W3CDTF">2021-10-20T08:39:00Z</dcterms:modified>
</cp:coreProperties>
</file>