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B" w:rsidRDefault="00B053BE" w:rsidP="0037097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37097B" w:rsidRPr="0037097B">
        <w:rPr>
          <w:b/>
          <w:bCs/>
          <w:u w:val="single"/>
        </w:rPr>
        <w:t>Założenie bazy danych GESUT i BDOT 500 dla jednostki ewidencyjnej Czarny Bór, obręb: Borówno, Grzędy, Grzędy Górne, Jaczków, Witków.</w:t>
      </w:r>
    </w:p>
    <w:p w:rsidR="00B053BE" w:rsidRPr="00904076" w:rsidRDefault="0037097B" w:rsidP="0037097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Numer sprawy:   WOS.272.9.198</w:t>
      </w:r>
      <w:r w:rsidR="00B053BE" w:rsidRPr="00904076">
        <w:rPr>
          <w:b/>
          <w:bCs/>
          <w:u w:val="single"/>
        </w:rPr>
        <w:t>.2021</w:t>
      </w:r>
    </w:p>
    <w:p w:rsidR="00B053BE" w:rsidRDefault="00B053BE" w:rsidP="00B053BE"/>
    <w:p w:rsidR="003A0E9F" w:rsidRDefault="00B053BE" w:rsidP="00904076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904076" w:rsidRDefault="00904076" w:rsidP="00904076">
      <w:pPr>
        <w:ind w:firstLine="708"/>
        <w:jc w:val="both"/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615"/>
        <w:gridCol w:w="1716"/>
      </w:tblGrid>
      <w:tr w:rsidR="0037097B" w:rsidRPr="0037097B" w:rsidTr="0037097B">
        <w:tc>
          <w:tcPr>
            <w:tcW w:w="600" w:type="dxa"/>
            <w:shd w:val="clear" w:color="auto" w:fill="auto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097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615" w:type="dxa"/>
            <w:shd w:val="clear" w:color="auto" w:fill="auto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097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</w:t>
            </w: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6" w:type="dxa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097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</w:t>
            </w: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097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oferty</w:t>
            </w:r>
          </w:p>
        </w:tc>
      </w:tr>
      <w:tr w:rsidR="0037097B" w:rsidRPr="0037097B" w:rsidTr="0037097B">
        <w:tc>
          <w:tcPr>
            <w:tcW w:w="600" w:type="dxa"/>
            <w:shd w:val="clear" w:color="auto" w:fill="auto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Okręgowe Przedsiębiorstwo Geodezyjno-Kartograficzne w Krakowie Sp. z o.o.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K. Łowińskiego 7E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31-752 Kraków</w:t>
            </w:r>
          </w:p>
        </w:tc>
        <w:tc>
          <w:tcPr>
            <w:tcW w:w="1716" w:type="dxa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116.850,00 zł</w:t>
            </w:r>
          </w:p>
        </w:tc>
      </w:tr>
      <w:tr w:rsidR="0037097B" w:rsidRPr="0037097B" w:rsidTr="0037097B">
        <w:tc>
          <w:tcPr>
            <w:tcW w:w="600" w:type="dxa"/>
            <w:shd w:val="clear" w:color="auto" w:fill="auto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5" w:type="dxa"/>
            <w:shd w:val="clear" w:color="auto" w:fill="auto"/>
          </w:tcPr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Okręgowe Przedsiębiorstwo Geodezyjno-Kartograficzne OPGK Spółka z o.o.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Pniewskiego 3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80-952 Gdańsk</w:t>
            </w:r>
          </w:p>
        </w:tc>
        <w:tc>
          <w:tcPr>
            <w:tcW w:w="1716" w:type="dxa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110.700,00 zł</w:t>
            </w:r>
          </w:p>
        </w:tc>
      </w:tr>
      <w:tr w:rsidR="0037097B" w:rsidRPr="0037097B" w:rsidTr="0037097B">
        <w:tc>
          <w:tcPr>
            <w:tcW w:w="600" w:type="dxa"/>
            <w:shd w:val="clear" w:color="auto" w:fill="auto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5" w:type="dxa"/>
            <w:shd w:val="clear" w:color="auto" w:fill="auto"/>
          </w:tcPr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GEOS Geodezja Marcin </w:t>
            </w:r>
            <w:proofErr w:type="spellStart"/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Szepielak</w:t>
            </w:r>
            <w:proofErr w:type="spellEnd"/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Południowa 15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33-111 Koszyce Wielkie</w:t>
            </w:r>
          </w:p>
        </w:tc>
        <w:tc>
          <w:tcPr>
            <w:tcW w:w="1716" w:type="dxa"/>
          </w:tcPr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23.985,00 zł</w:t>
            </w:r>
          </w:p>
        </w:tc>
      </w:tr>
      <w:tr w:rsidR="0037097B" w:rsidRPr="0037097B" w:rsidTr="0037097B">
        <w:tc>
          <w:tcPr>
            <w:tcW w:w="600" w:type="dxa"/>
            <w:shd w:val="clear" w:color="auto" w:fill="auto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15" w:type="dxa"/>
            <w:shd w:val="clear" w:color="auto" w:fill="auto"/>
          </w:tcPr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GEOMAG Magdalena Nowak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58-113 Lutomia Górna 154 A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58.899,78 zł</w:t>
            </w:r>
          </w:p>
        </w:tc>
      </w:tr>
      <w:tr w:rsidR="0037097B" w:rsidRPr="0037097B" w:rsidTr="0037097B">
        <w:tc>
          <w:tcPr>
            <w:tcW w:w="600" w:type="dxa"/>
            <w:shd w:val="clear" w:color="auto" w:fill="auto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15" w:type="dxa"/>
            <w:shd w:val="clear" w:color="auto" w:fill="auto"/>
          </w:tcPr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GEOMATIC Sp. z o.o.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19</w:t>
            </w:r>
          </w:p>
          <w:p w:rsidR="0037097B" w:rsidRPr="0037097B" w:rsidRDefault="0037097B" w:rsidP="003709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55-093 Kiełczów</w:t>
            </w:r>
          </w:p>
        </w:tc>
        <w:tc>
          <w:tcPr>
            <w:tcW w:w="1716" w:type="dxa"/>
          </w:tcPr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097B" w:rsidRPr="0037097B" w:rsidRDefault="0037097B" w:rsidP="003709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49.200,00 zł</w:t>
            </w:r>
          </w:p>
        </w:tc>
      </w:tr>
    </w:tbl>
    <w:p w:rsidR="00904076" w:rsidRDefault="00904076" w:rsidP="0037097B">
      <w:pPr>
        <w:jc w:val="both"/>
      </w:pPr>
    </w:p>
    <w:p w:rsidR="00904076" w:rsidRDefault="0001084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Odrzucono n/w ofertę</w:t>
      </w:r>
      <w:r w:rsidR="0090407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4E4B" w:rsidRPr="00904076" w:rsidRDefault="00ED4E4B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37097B" w:rsidRDefault="00ED4E4B" w:rsidP="0037097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Ofertę </w:t>
      </w:r>
      <w:r w:rsidR="0037097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37097B" w:rsidRPr="0037097B">
        <w:rPr>
          <w:rFonts w:ascii="Arial" w:eastAsia="Times New Roman" w:hAnsi="Arial" w:cs="Arial"/>
          <w:sz w:val="20"/>
          <w:szCs w:val="20"/>
          <w:lang w:eastAsia="pl-PL"/>
        </w:rPr>
        <w:t xml:space="preserve"> GEOS Geodezja Marcin </w:t>
      </w:r>
      <w:proofErr w:type="spellStart"/>
      <w:r w:rsidR="0037097B" w:rsidRPr="0037097B">
        <w:rPr>
          <w:rFonts w:ascii="Arial" w:eastAsia="Times New Roman" w:hAnsi="Arial" w:cs="Arial"/>
          <w:sz w:val="20"/>
          <w:szCs w:val="20"/>
          <w:lang w:eastAsia="pl-PL"/>
        </w:rPr>
        <w:t>Szepielak</w:t>
      </w:r>
      <w:proofErr w:type="spellEnd"/>
      <w:r w:rsidR="0037097B" w:rsidRPr="0037097B">
        <w:rPr>
          <w:rFonts w:ascii="Arial" w:eastAsia="Times New Roman" w:hAnsi="Arial" w:cs="Arial"/>
          <w:sz w:val="20"/>
          <w:szCs w:val="20"/>
          <w:lang w:eastAsia="pl-PL"/>
        </w:rPr>
        <w:t>, ul. Połudn</w:t>
      </w:r>
      <w:r w:rsidR="0037097B">
        <w:rPr>
          <w:rFonts w:ascii="Arial" w:eastAsia="Times New Roman" w:hAnsi="Arial" w:cs="Arial"/>
          <w:sz w:val="20"/>
          <w:szCs w:val="20"/>
          <w:lang w:eastAsia="pl-PL"/>
        </w:rPr>
        <w:t>iowa 15, 33-111 Koszyce Wielkie.</w:t>
      </w:r>
    </w:p>
    <w:p w:rsidR="00B053BE" w:rsidRPr="0037097B" w:rsidRDefault="0037097B" w:rsidP="0037097B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37097B">
        <w:rPr>
          <w:rFonts w:ascii="Arial" w:eastAsia="Times New Roman" w:hAnsi="Arial" w:cs="Arial"/>
          <w:sz w:val="20"/>
          <w:szCs w:val="20"/>
          <w:lang w:eastAsia="pl-PL"/>
        </w:rPr>
        <w:t>nie wykazał, że spełnia warunek udziału w postępowaniu dotyczący zdolności technicznej lub zawodowej</w:t>
      </w:r>
      <w:r w:rsidR="00ED4E4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7097B">
        <w:rPr>
          <w:rFonts w:ascii="Arial" w:eastAsia="Times New Roman" w:hAnsi="Arial" w:cs="Arial"/>
          <w:sz w:val="20"/>
          <w:szCs w:val="20"/>
          <w:lang w:eastAsia="pl-PL"/>
        </w:rPr>
        <w:t>Wykonawca nie załączył do oferty wypełnionego wykazu usług oraz dokumentów potwierdzających ich należyte wykonanie. Na wezwanie Zamawiającego w terminie do dnia 12.05.2021 r. Wykonawca nie uzupełnił wymaganych dokumentów. W dniu 13.05.2021 r. Wykonawca przesłał wypełniony wykaz usług lecz bez dokumentów potwierdzających ich należyte wykonanie.</w:t>
      </w:r>
    </w:p>
    <w:p w:rsidR="0037097B" w:rsidRDefault="0037097B" w:rsidP="003A0E9F">
      <w:pPr>
        <w:ind w:left="426" w:hanging="426"/>
        <w:rPr>
          <w:rFonts w:ascii="Arial" w:hAnsi="Arial" w:cs="Arial"/>
          <w:sz w:val="20"/>
          <w:szCs w:val="20"/>
        </w:rPr>
      </w:pP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  <w:bookmarkStart w:id="0" w:name="_GoBack"/>
      <w:bookmarkEnd w:id="0"/>
    </w:p>
    <w:p w:rsidR="00E133D6" w:rsidRPr="00E133D6" w:rsidRDefault="00E133D6" w:rsidP="00E133D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33D6">
        <w:rPr>
          <w:rFonts w:ascii="Arial" w:eastAsia="Times New Roman" w:hAnsi="Arial" w:cs="Arial"/>
          <w:b/>
          <w:sz w:val="20"/>
          <w:szCs w:val="20"/>
          <w:lang w:eastAsia="pl-PL"/>
        </w:rPr>
        <w:t>GEOMATIC Sp. z o.o.</w:t>
      </w:r>
    </w:p>
    <w:p w:rsidR="00E133D6" w:rsidRPr="00E133D6" w:rsidRDefault="00E133D6" w:rsidP="00E133D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33D6">
        <w:rPr>
          <w:rFonts w:ascii="Arial" w:eastAsia="Times New Roman" w:hAnsi="Arial" w:cs="Arial"/>
          <w:b/>
          <w:sz w:val="20"/>
          <w:szCs w:val="20"/>
          <w:lang w:eastAsia="pl-PL"/>
        </w:rPr>
        <w:t>ul. Sportowa 19</w:t>
      </w:r>
    </w:p>
    <w:p w:rsidR="00E133D6" w:rsidRDefault="00E133D6" w:rsidP="00E133D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33D6">
        <w:rPr>
          <w:rFonts w:ascii="Arial" w:eastAsia="Times New Roman" w:hAnsi="Arial" w:cs="Arial"/>
          <w:b/>
          <w:sz w:val="20"/>
          <w:szCs w:val="20"/>
          <w:lang w:eastAsia="pl-PL"/>
        </w:rPr>
        <w:t>55-093 Kiełczów</w:t>
      </w:r>
    </w:p>
    <w:p w:rsidR="00904076" w:rsidRPr="00904076" w:rsidRDefault="00E133D6" w:rsidP="00E133D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brutto oferty: 49.200,00</w:t>
      </w:r>
      <w:r w:rsidR="00904076" w:rsidRPr="009040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</w:p>
    <w:p w:rsidR="00B053BE" w:rsidRDefault="00B053BE" w:rsidP="00B053BE">
      <w:pPr>
        <w:rPr>
          <w:b/>
          <w:bCs/>
          <w:u w:val="single"/>
        </w:rPr>
      </w:pPr>
    </w:p>
    <w:p w:rsidR="0075412C" w:rsidRDefault="00B053BE">
      <w:r>
        <w:t>Dziękujemy za udział w niniejszym postępowaniu i zapraszamy do udziału w następnych zapytaniach ofertowych.</w:t>
      </w:r>
    </w:p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225"/>
    <w:multiLevelType w:val="hybridMultilevel"/>
    <w:tmpl w:val="E84EB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10849"/>
    <w:rsid w:val="00026ED4"/>
    <w:rsid w:val="00130EC6"/>
    <w:rsid w:val="002B2DCC"/>
    <w:rsid w:val="002E1BBB"/>
    <w:rsid w:val="0037097B"/>
    <w:rsid w:val="003A0E9F"/>
    <w:rsid w:val="006A5E0F"/>
    <w:rsid w:val="0075412C"/>
    <w:rsid w:val="00831693"/>
    <w:rsid w:val="00867CC4"/>
    <w:rsid w:val="008E7A39"/>
    <w:rsid w:val="00904076"/>
    <w:rsid w:val="00A12150"/>
    <w:rsid w:val="00B053BE"/>
    <w:rsid w:val="00BE0177"/>
    <w:rsid w:val="00CA6895"/>
    <w:rsid w:val="00D8362B"/>
    <w:rsid w:val="00DB7F03"/>
    <w:rsid w:val="00E133D6"/>
    <w:rsid w:val="00E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20</cp:revision>
  <cp:lastPrinted>2021-02-23T09:03:00Z</cp:lastPrinted>
  <dcterms:created xsi:type="dcterms:W3CDTF">2021-02-23T08:59:00Z</dcterms:created>
  <dcterms:modified xsi:type="dcterms:W3CDTF">2021-05-14T10:42:00Z</dcterms:modified>
</cp:coreProperties>
</file>